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142D8" w:rsidRDefault="00751C85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OLE_LINK1"/>
      <w:bookmarkEnd w:id="0"/>
      <w:bookmarkEnd w:id="1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ascii="Arial" w:hAnsi="Arial" w:cs="Arial" w:hint="eastAsia"/>
          <w:b/>
          <w:sz w:val="24"/>
          <w:szCs w:val="24"/>
        </w:rPr>
        <w:t>#11</w:t>
      </w:r>
      <w:r w:rsidR="00B87AD4">
        <w:rPr>
          <w:rFonts w:ascii="Arial" w:hAnsi="Arial" w:cs="Arial" w:hint="eastAsia"/>
          <w:b/>
          <w:sz w:val="24"/>
          <w:szCs w:val="24"/>
        </w:rPr>
        <w:t>7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</w:t>
      </w:r>
      <w:r w:rsidR="00BC400A">
        <w:rPr>
          <w:rFonts w:ascii="Arial" w:hAnsi="Arial" w:cs="Arial"/>
          <w:b/>
          <w:sz w:val="24"/>
          <w:szCs w:val="24"/>
        </w:rPr>
        <w:t xml:space="preserve">    </w:t>
      </w:r>
      <w:bookmarkStart w:id="3" w:name="_GoBack"/>
      <w:bookmarkEnd w:id="3"/>
      <w:r w:rsidR="00BC400A" w:rsidRPr="00BC400A">
        <w:rPr>
          <w:rFonts w:ascii="Arial" w:hAnsi="Arial" w:cs="Arial"/>
          <w:b/>
          <w:sz w:val="24"/>
          <w:szCs w:val="24"/>
        </w:rPr>
        <w:t>R4-2521177</w:t>
      </w:r>
    </w:p>
    <w:bookmarkEnd w:id="2"/>
    <w:p w:rsidR="00B87AD4" w:rsidRDefault="00B87AD4" w:rsidP="00B87AD4">
      <w:pPr>
        <w:widowControl w:val="0"/>
        <w:tabs>
          <w:tab w:val="right" w:pos="10440"/>
          <w:tab w:val="right" w:pos="13323"/>
        </w:tabs>
        <w:spacing w:beforeLines="0" w:afterLines="0" w:line="240" w:lineRule="auto"/>
        <w:outlineLvl w:val="0"/>
        <w:rPr>
          <w:rFonts w:ascii="Arial" w:hAnsi="Arial"/>
          <w:b/>
          <w:sz w:val="24"/>
          <w:lang w:val="pt-BR"/>
        </w:rPr>
      </w:pPr>
      <w:r w:rsidRPr="00A53932">
        <w:rPr>
          <w:rFonts w:ascii="Arial" w:hAnsi="Arial" w:cs="Arial"/>
          <w:b/>
          <w:sz w:val="24"/>
          <w:szCs w:val="24"/>
        </w:rPr>
        <w:t>Dallas, USA, Nov. 17-21, 2025</w:t>
      </w:r>
    </w:p>
    <w:p w:rsidR="000142D8" w:rsidRDefault="000142D8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</w:rPr>
      </w:pPr>
    </w:p>
    <w:p w:rsidR="000142D8" w:rsidRDefault="00751C85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 xml:space="preserve">Simulation results on </w:t>
      </w:r>
      <w:r w:rsidR="003923D6">
        <w:rPr>
          <w:rFonts w:ascii="Arial" w:hAnsi="Arial"/>
          <w:b/>
          <w:sz w:val="24"/>
        </w:rPr>
        <w:t>R</w:t>
      </w:r>
      <w:r w:rsidR="003923D6">
        <w:rPr>
          <w:rFonts w:ascii="Arial" w:hAnsi="Arial" w:hint="eastAsia"/>
          <w:b/>
          <w:sz w:val="24"/>
        </w:rPr>
        <w:t>e</w:t>
      </w:r>
      <w:r w:rsidR="003923D6">
        <w:rPr>
          <w:rFonts w:ascii="Arial" w:hAnsi="Arial"/>
          <w:b/>
          <w:sz w:val="24"/>
        </w:rPr>
        <w:t>l-19 ATG</w:t>
      </w:r>
      <w:r w:rsidR="003E36F1">
        <w:rPr>
          <w:rFonts w:ascii="Arial" w:hAnsi="Arial"/>
          <w:b/>
          <w:sz w:val="24"/>
        </w:rPr>
        <w:t xml:space="preserve"> demodulation requirements</w:t>
      </w:r>
    </w:p>
    <w:p w:rsidR="000142D8" w:rsidRDefault="00751C85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  <w:b/>
        </w:rPr>
        <w:t xml:space="preserve">ZTE Corporation, </w:t>
      </w:r>
      <w:proofErr w:type="spellStart"/>
      <w:r>
        <w:rPr>
          <w:rStyle w:val="afb"/>
          <w:rFonts w:hint="eastAsia"/>
          <w:b/>
        </w:rPr>
        <w:t>Sanechips</w:t>
      </w:r>
      <w:proofErr w:type="spellEnd"/>
    </w:p>
    <w:p w:rsidR="000142D8" w:rsidRDefault="00751C85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 w:rsidR="00A62E31">
        <w:rPr>
          <w:rFonts w:ascii="Arial" w:hAnsi="Arial"/>
          <w:b/>
          <w:sz w:val="24"/>
          <w:lang w:val="pt-BR"/>
        </w:rPr>
        <w:t>6.7.4</w:t>
      </w:r>
    </w:p>
    <w:p w:rsidR="000142D8" w:rsidRDefault="00751C85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Discussion</w:t>
      </w:r>
    </w:p>
    <w:p w:rsidR="000142D8" w:rsidRDefault="00751C85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 w:rsidR="00AA6EBB" w:rsidRDefault="00AA6EBB">
      <w:pPr>
        <w:spacing w:before="120" w:after="120"/>
        <w:rPr>
          <w:szCs w:val="22"/>
        </w:rPr>
      </w:pPr>
      <w:r w:rsidRPr="00AA6EBB">
        <w:rPr>
          <w:szCs w:val="22"/>
        </w:rPr>
        <w:t>Based on the agreed simulation assumption approved in previous meetings [1], we give our simulation results and observations.</w:t>
      </w:r>
    </w:p>
    <w:p w:rsidR="000142D8" w:rsidRDefault="00751C85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 w:rsidR="00AB1D1D" w:rsidRPr="00AB1D1D" w:rsidRDefault="00AB1D1D" w:rsidP="004F504C">
      <w:pPr>
        <w:spacing w:before="120" w:after="120"/>
        <w:outlineLvl w:val="1"/>
        <w:rPr>
          <w:b/>
        </w:rPr>
      </w:pPr>
      <w:r>
        <w:rPr>
          <w:b/>
        </w:rPr>
        <w:t xml:space="preserve">2.1 </w:t>
      </w:r>
      <w:r w:rsidRPr="00AB1D1D">
        <w:rPr>
          <w:rFonts w:hint="eastAsia"/>
          <w:b/>
        </w:rPr>
        <w:t>S</w:t>
      </w:r>
      <w:r w:rsidRPr="00AB1D1D">
        <w:rPr>
          <w:b/>
        </w:rPr>
        <w:t xml:space="preserve">imulation assumptions and results for </w:t>
      </w:r>
      <w:r w:rsidR="00971146">
        <w:rPr>
          <w:b/>
        </w:rPr>
        <w:t xml:space="preserve">DL </w:t>
      </w:r>
      <w:r w:rsidRPr="00AB1D1D">
        <w:rPr>
          <w:b/>
        </w:rPr>
        <w:t>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1"/>
        <w:gridCol w:w="2717"/>
        <w:gridCol w:w="566"/>
        <w:gridCol w:w="4882"/>
      </w:tblGrid>
      <w:tr w:rsidR="00AB1D1D" w:rsidRPr="00AB1D1D" w:rsidTr="00A2639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b/>
                <w:kern w:val="0"/>
                <w:sz w:val="18"/>
                <w:lang w:val="en-GB" w:eastAsia="en-GB"/>
              </w:rPr>
              <w:t>Parameter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b/>
                <w:kern w:val="0"/>
                <w:sz w:val="18"/>
                <w:lang w:val="en-GB" w:eastAsia="en-GB"/>
              </w:rPr>
              <w:t>Unit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b/>
                <w:kern w:val="0"/>
                <w:sz w:val="18"/>
                <w:lang w:val="en-GB" w:eastAsia="en-GB"/>
              </w:rPr>
              <w:t>Value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Duplex mode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FDD</w:t>
            </w:r>
          </w:p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 xml:space="preserve">TDD: </w:t>
            </w:r>
            <w:r w:rsidRPr="00AB1D1D">
              <w:rPr>
                <w:rFonts w:hint="eastAsia"/>
                <w:kern w:val="0"/>
                <w:sz w:val="20"/>
                <w:szCs w:val="24"/>
              </w:rPr>
              <w:t xml:space="preserve">7D1S2U as starting point. </w:t>
            </w:r>
            <w:r w:rsidR="007C5A46">
              <w:rPr>
                <w:kern w:val="0"/>
                <w:sz w:val="20"/>
                <w:szCs w:val="24"/>
              </w:rPr>
              <w:t xml:space="preserve">And </w:t>
            </w:r>
            <w:r w:rsidRPr="00AB1D1D">
              <w:rPr>
                <w:rFonts w:hint="eastAsia"/>
                <w:kern w:val="0"/>
                <w:sz w:val="20"/>
                <w:szCs w:val="24"/>
              </w:rPr>
              <w:t>new TDD pattern 30D4S6U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kern w:val="0"/>
                <w:sz w:val="20"/>
                <w:lang w:val="en-GB" w:eastAsia="en-GB"/>
              </w:rPr>
              <w:t>Subcarrier spacing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FDD: 15kHz</w:t>
            </w:r>
          </w:p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TDD: 30kHz</w:t>
            </w:r>
          </w:p>
        </w:tc>
      </w:tr>
      <w:tr w:rsidR="00AB1D1D" w:rsidRPr="00AB1D1D" w:rsidTr="00A2639A">
        <w:trPr>
          <w:trHeight w:val="14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CHBW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FDD:5,10,15,20,25,30,</w:t>
            </w:r>
            <w:r w:rsidR="00A2639A">
              <w:rPr>
                <w:rFonts w:ascii="Arial" w:hAnsi="Arial"/>
                <w:kern w:val="0"/>
                <w:sz w:val="18"/>
              </w:rPr>
              <w:t>35,</w:t>
            </w:r>
            <w:r w:rsidRPr="00AB1D1D">
              <w:rPr>
                <w:rFonts w:ascii="Arial" w:hAnsi="Arial" w:hint="eastAsia"/>
                <w:kern w:val="0"/>
                <w:sz w:val="18"/>
              </w:rPr>
              <w:t>40,</w:t>
            </w:r>
            <w:r w:rsidR="00A2639A">
              <w:rPr>
                <w:rFonts w:ascii="Arial" w:hAnsi="Arial"/>
                <w:kern w:val="0"/>
                <w:sz w:val="18"/>
              </w:rPr>
              <w:t>45,</w:t>
            </w:r>
            <w:r w:rsidRPr="00AB1D1D">
              <w:rPr>
                <w:rFonts w:ascii="Arial" w:hAnsi="Arial" w:hint="eastAsia"/>
                <w:kern w:val="0"/>
                <w:sz w:val="18"/>
              </w:rPr>
              <w:t>50MHz</w:t>
            </w:r>
          </w:p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TDD: 5,10,15,20,25,30,40,50,60,80,90,100MHz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MCS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hint="eastAsia"/>
                <w:kern w:val="0"/>
                <w:sz w:val="20"/>
                <w:szCs w:val="24"/>
              </w:rPr>
              <w:t>64</w:t>
            </w:r>
            <w:r w:rsidRPr="00AB1D1D">
              <w:rPr>
                <w:kern w:val="0"/>
                <w:sz w:val="20"/>
                <w:szCs w:val="24"/>
                <w:lang w:eastAsia="en-US"/>
              </w:rPr>
              <w:t>QAM MCS22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Antenna configuration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B1D1D">
              <w:rPr>
                <w:rFonts w:hint="eastAsia"/>
                <w:kern w:val="0"/>
                <w:sz w:val="20"/>
                <w:szCs w:val="24"/>
              </w:rPr>
              <w:t>2T2R and 2T4R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/>
                <w:kern w:val="0"/>
                <w:sz w:val="18"/>
              </w:rPr>
              <w:t>Propagation condition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B1D1D">
              <w:rPr>
                <w:rFonts w:hint="eastAsia"/>
                <w:kern w:val="0"/>
                <w:sz w:val="20"/>
                <w:szCs w:val="24"/>
              </w:rPr>
              <w:t>FDD: AWGN+500Hz</w:t>
            </w:r>
          </w:p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B1D1D">
              <w:rPr>
                <w:rFonts w:hint="eastAsia"/>
                <w:kern w:val="0"/>
                <w:sz w:val="20"/>
                <w:szCs w:val="24"/>
              </w:rPr>
              <w:t>TDD: AWGN+220Hz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 xml:space="preserve">Rank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B1D1D">
              <w:rPr>
                <w:rFonts w:hint="eastAsia"/>
                <w:kern w:val="0"/>
                <w:sz w:val="20"/>
                <w:szCs w:val="24"/>
              </w:rPr>
              <w:t>1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Mapping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Type A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k0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0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 xml:space="preserve">Starting symbol (S)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2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Length (L)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12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PDSCH aggregation factor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1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PRB bundling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Static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PRB bundling size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2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Resource allocation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Type 0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RBG size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/>
              </w:rPr>
              <w:t>Config2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szCs w:val="22"/>
                <w:lang w:val="en-GB" w:eastAsia="ja-JP"/>
              </w:rPr>
              <w:t>VRB-to-PRB mapping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Non-interleaved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szCs w:val="22"/>
                <w:lang w:val="en-GB" w:eastAsia="ja-JP"/>
              </w:rPr>
              <w:t>VRB-to-PRB mapping interleave</w:t>
            </w:r>
            <w:r w:rsidRPr="00AB1D1D">
              <w:rPr>
                <w:rFonts w:ascii="Arial" w:hAnsi="Arial"/>
                <w:kern w:val="0"/>
                <w:sz w:val="18"/>
                <w:szCs w:val="22"/>
                <w:lang w:eastAsia="ja-JP"/>
              </w:rPr>
              <w:t>r</w:t>
            </w:r>
            <w:r w:rsidRPr="00AB1D1D">
              <w:rPr>
                <w:rFonts w:ascii="Arial" w:hAnsi="Arial"/>
                <w:kern w:val="0"/>
                <w:sz w:val="18"/>
                <w:szCs w:val="22"/>
                <w:lang w:val="en-GB" w:eastAsia="ja-JP"/>
              </w:rPr>
              <w:t xml:space="preserve"> bundle size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N/A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 w:cs="Arial"/>
                <w:kern w:val="0"/>
                <w:sz w:val="18"/>
                <w:szCs w:val="18"/>
                <w:lang w:val="en-GB" w:eastAsia="en-GB"/>
              </w:rPr>
            </w:pPr>
            <w:r w:rsidRPr="00AB1D1D">
              <w:rPr>
                <w:rFonts w:ascii="Arial" w:hAnsi="Arial" w:cs="Arial"/>
                <w:kern w:val="0"/>
                <w:sz w:val="18"/>
                <w:szCs w:val="18"/>
                <w:lang w:val="en-GB" w:eastAsia="en-GB"/>
              </w:rPr>
              <w:t>DMRS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Type 1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Number of additional DMRS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1</w:t>
            </w:r>
          </w:p>
        </w:tc>
      </w:tr>
      <w:tr w:rsidR="00AB1D1D" w:rsidRPr="00AB1D1D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 w:eastAsia="en-GB"/>
              </w:rPr>
              <w:t>Maximum number of OFDM symbols for DL front loaded DMRS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/>
              </w:rPr>
            </w:pPr>
            <w:r w:rsidRPr="00AB1D1D">
              <w:rPr>
                <w:rFonts w:ascii="Arial" w:hAnsi="Arial"/>
                <w:kern w:val="0"/>
                <w:sz w:val="18"/>
                <w:lang w:val="en-GB"/>
              </w:rPr>
              <w:t>1</w:t>
            </w:r>
          </w:p>
        </w:tc>
      </w:tr>
      <w:tr w:rsidR="00AB1D1D" w:rsidRPr="00AB1D1D" w:rsidTr="00A2639A">
        <w:trPr>
          <w:jc w:val="center"/>
        </w:trPr>
        <w:tc>
          <w:tcPr>
            <w:tcW w:w="52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B1D1D">
              <w:rPr>
                <w:kern w:val="0"/>
                <w:sz w:val="20"/>
                <w:lang w:val="en-GB" w:eastAsia="en-GB"/>
              </w:rPr>
              <w:t>Receiver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D1D" w:rsidRPr="00AB1D1D" w:rsidRDefault="00AB1D1D" w:rsidP="00AB1D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B1D1D">
              <w:rPr>
                <w:rFonts w:ascii="Arial" w:hAnsi="Arial" w:hint="eastAsia"/>
                <w:kern w:val="0"/>
                <w:sz w:val="18"/>
              </w:rPr>
              <w:t>MMSE-IRC</w:t>
            </w:r>
          </w:p>
        </w:tc>
      </w:tr>
    </w:tbl>
    <w:p w:rsidR="000142D8" w:rsidRDefault="00751C85">
      <w:pPr>
        <w:spacing w:before="120" w:after="120"/>
      </w:pPr>
      <w:r>
        <w:rPr>
          <w:rFonts w:hint="eastAsia"/>
        </w:rPr>
        <w:t xml:space="preserve">The SNR corresponding to 70% maximum throughput is shown in </w:t>
      </w:r>
      <w:r>
        <w:t>the following.</w:t>
      </w:r>
    </w:p>
    <w:p w:rsidR="000142D8" w:rsidRDefault="000142D8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0142D8" w:rsidRDefault="000142D8">
      <w:pPr>
        <w:widowControl w:val="0"/>
        <w:spacing w:beforeLines="100" w:before="240" w:afterLines="0" w:line="240" w:lineRule="auto"/>
      </w:pPr>
    </w:p>
    <w:p w:rsidR="00AC2CF4" w:rsidRDefault="00AC2CF4">
      <w:pPr>
        <w:widowControl w:val="0"/>
        <w:spacing w:beforeLines="100" w:before="240" w:afterLines="0" w:line="240" w:lineRule="auto"/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472"/>
        <w:gridCol w:w="1534"/>
        <w:gridCol w:w="895"/>
        <w:gridCol w:w="1362"/>
        <w:gridCol w:w="1294"/>
        <w:gridCol w:w="1099"/>
        <w:gridCol w:w="1217"/>
      </w:tblGrid>
      <w:tr w:rsidR="008B1FC4" w:rsidRPr="008B1FC4" w:rsidTr="008B1FC4">
        <w:trPr>
          <w:trHeight w:val="690"/>
        </w:trPr>
        <w:tc>
          <w:tcPr>
            <w:tcW w:w="895" w:type="dxa"/>
            <w:shd w:val="clear" w:color="000000" w:fill="BFBFBF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 xml:space="preserve">Test number </w:t>
            </w:r>
          </w:p>
        </w:tc>
        <w:tc>
          <w:tcPr>
            <w:tcW w:w="1472" w:type="dxa"/>
            <w:shd w:val="clear" w:color="000000" w:fill="BFBFBF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Duplex mode, SCS and CBW</w:t>
            </w:r>
          </w:p>
        </w:tc>
        <w:tc>
          <w:tcPr>
            <w:tcW w:w="1534" w:type="dxa"/>
            <w:shd w:val="clear" w:color="000000" w:fill="BFBFBF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proofErr w:type="spellStart"/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Propogation</w:t>
            </w:r>
            <w:proofErr w:type="spellEnd"/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 xml:space="preserve"> condition</w:t>
            </w:r>
          </w:p>
        </w:tc>
        <w:tc>
          <w:tcPr>
            <w:tcW w:w="895" w:type="dxa"/>
            <w:shd w:val="clear" w:color="000000" w:fill="BFBFBF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MCS</w:t>
            </w:r>
          </w:p>
        </w:tc>
        <w:tc>
          <w:tcPr>
            <w:tcW w:w="1362" w:type="dxa"/>
            <w:shd w:val="clear" w:color="000000" w:fill="BFBFBF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Antenna configuration</w:t>
            </w:r>
          </w:p>
        </w:tc>
        <w:tc>
          <w:tcPr>
            <w:tcW w:w="1294" w:type="dxa"/>
            <w:shd w:val="clear" w:color="000000" w:fill="BFBFBF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CHBW/MHz</w:t>
            </w:r>
          </w:p>
        </w:tc>
        <w:tc>
          <w:tcPr>
            <w:tcW w:w="1158" w:type="dxa"/>
            <w:shd w:val="clear" w:color="000000" w:fill="BFBFBF"/>
            <w:vAlign w:val="center"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</w:rPr>
              <w:t xml:space="preserve">Ideal </w:t>
            </w: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S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NR [dB]</w:t>
            </w:r>
          </w:p>
        </w:tc>
        <w:tc>
          <w:tcPr>
            <w:tcW w:w="1158" w:type="dxa"/>
            <w:shd w:val="clear" w:color="000000" w:fill="BFBFBF"/>
            <w:vAlign w:val="center"/>
          </w:tcPr>
          <w:p w:rsid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I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mpairment</w:t>
            </w:r>
          </w:p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S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NR [dB]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FDD 15kHz/10MHz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AWGN+220Hz Doppler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64QAM MCS22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2T2R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5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2.9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2.9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15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</w:rPr>
              <w:t>12.9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4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2.9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5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25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2.9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6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2.9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7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35</w:t>
            </w:r>
          </w:p>
        </w:tc>
        <w:tc>
          <w:tcPr>
            <w:tcW w:w="1158" w:type="dxa"/>
          </w:tcPr>
          <w:p w:rsidR="008B1FC4" w:rsidRPr="008B1FC4" w:rsidRDefault="0018281F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  <w:tc>
          <w:tcPr>
            <w:tcW w:w="1158" w:type="dxa"/>
          </w:tcPr>
          <w:p w:rsidR="008B1FC4" w:rsidRPr="008B1FC4" w:rsidRDefault="0018281F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2.9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8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40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2.9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9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45</w:t>
            </w:r>
          </w:p>
        </w:tc>
        <w:tc>
          <w:tcPr>
            <w:tcW w:w="1158" w:type="dxa"/>
          </w:tcPr>
          <w:p w:rsidR="008B1FC4" w:rsidRPr="008B1FC4" w:rsidRDefault="0018281F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  <w:tc>
          <w:tcPr>
            <w:tcW w:w="1158" w:type="dxa"/>
          </w:tcPr>
          <w:p w:rsidR="008B1FC4" w:rsidRPr="008B1FC4" w:rsidRDefault="0018281F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2.9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10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50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2.9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11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 w:val="restart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2T4R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5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12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.9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13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15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14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15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25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16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17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35</w:t>
            </w:r>
          </w:p>
        </w:tc>
        <w:tc>
          <w:tcPr>
            <w:tcW w:w="1158" w:type="dxa"/>
          </w:tcPr>
          <w:p w:rsidR="008B1FC4" w:rsidRPr="008B1FC4" w:rsidRDefault="0018281F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.6</w:t>
            </w:r>
          </w:p>
        </w:tc>
        <w:tc>
          <w:tcPr>
            <w:tcW w:w="1158" w:type="dxa"/>
          </w:tcPr>
          <w:p w:rsidR="008B1FC4" w:rsidRPr="008B1FC4" w:rsidRDefault="00EA36D5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0.1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18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40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19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45</w:t>
            </w:r>
          </w:p>
        </w:tc>
        <w:tc>
          <w:tcPr>
            <w:tcW w:w="1158" w:type="dxa"/>
          </w:tcPr>
          <w:p w:rsidR="008B1FC4" w:rsidRPr="008B1FC4" w:rsidRDefault="0018281F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8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.1</w:t>
            </w:r>
          </w:p>
        </w:tc>
        <w:tc>
          <w:tcPr>
            <w:tcW w:w="1158" w:type="dxa"/>
          </w:tcPr>
          <w:p w:rsidR="008B1FC4" w:rsidRPr="008B1FC4" w:rsidRDefault="00EA36D5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0.6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20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50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</w:rPr>
              <w:t>10.3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21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TDD 30kHz/40MHz</w:t>
            </w: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br/>
              <w:t>7DS2U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AWGN+500Hz Doppler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64QAM MCS22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2T2R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5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0.8</w:t>
            </w:r>
          </w:p>
        </w:tc>
        <w:tc>
          <w:tcPr>
            <w:tcW w:w="1158" w:type="dxa"/>
          </w:tcPr>
          <w:p w:rsidR="008B1FC4" w:rsidRPr="008B1FC4" w:rsidRDefault="00080633" w:rsidP="00080633">
            <w:pPr>
              <w:spacing w:beforeLines="0" w:afterLines="0" w:line="240" w:lineRule="auto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 xml:space="preserve">  13.3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22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3.3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23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15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3.3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24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3.3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25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25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2.9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26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3.3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27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40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2.9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28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50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3.3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29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60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3.3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30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80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3.3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31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90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2.9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32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100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0.4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2.9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33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 w:val="restart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2T4R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5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34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35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15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36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37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25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38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39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40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40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50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lastRenderedPageBreak/>
              <w:t>41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60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42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80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43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90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  <w:tr w:rsidR="008B1FC4" w:rsidRPr="008B1FC4" w:rsidTr="008B1FC4">
        <w:trPr>
          <w:trHeight w:val="288"/>
        </w:trPr>
        <w:tc>
          <w:tcPr>
            <w:tcW w:w="895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44</w:t>
            </w:r>
          </w:p>
        </w:tc>
        <w:tc>
          <w:tcPr>
            <w:tcW w:w="147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534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362" w:type="dxa"/>
            <w:vMerge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left"/>
              <w:rPr>
                <w:rFonts w:ascii="Arial" w:hAnsi="Arial" w:cs="Arial"/>
                <w:color w:val="000000"/>
                <w:kern w:val="0"/>
                <w:sz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8B1FC4" w:rsidRPr="008B1FC4" w:rsidRDefault="008B1FC4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 w:rsidRPr="008B1FC4">
              <w:rPr>
                <w:rFonts w:ascii="Arial" w:hAnsi="Arial" w:cs="Arial"/>
                <w:color w:val="000000"/>
                <w:kern w:val="0"/>
                <w:sz w:val="20"/>
              </w:rPr>
              <w:t>100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7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.8</w:t>
            </w:r>
          </w:p>
        </w:tc>
        <w:tc>
          <w:tcPr>
            <w:tcW w:w="1158" w:type="dxa"/>
          </w:tcPr>
          <w:p w:rsidR="008B1FC4" w:rsidRPr="008B1FC4" w:rsidRDefault="00080633" w:rsidP="008B1FC4">
            <w:pPr>
              <w:spacing w:beforeLines="0" w:afterLines="0"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0"/>
              </w:rPr>
              <w:t>0.3</w:t>
            </w:r>
          </w:p>
        </w:tc>
      </w:tr>
    </w:tbl>
    <w:p w:rsidR="007B6328" w:rsidRDefault="007B6328">
      <w:pPr>
        <w:widowControl w:val="0"/>
        <w:spacing w:beforeLines="100" w:before="240" w:afterLines="0" w:line="240" w:lineRule="auto"/>
      </w:pPr>
    </w:p>
    <w:p w:rsidR="007B6328" w:rsidRDefault="007B6328">
      <w:pPr>
        <w:widowControl w:val="0"/>
        <w:spacing w:beforeLines="100" w:before="240" w:afterLines="0" w:line="240" w:lineRule="auto"/>
      </w:pPr>
    </w:p>
    <w:p w:rsidR="00AC2CF4" w:rsidRDefault="00AC2CF4" w:rsidP="004F504C">
      <w:pPr>
        <w:spacing w:before="120" w:after="120"/>
        <w:outlineLvl w:val="1"/>
        <w:rPr>
          <w:b/>
        </w:rPr>
      </w:pPr>
      <w:r>
        <w:rPr>
          <w:b/>
        </w:rPr>
        <w:t xml:space="preserve">2.2 </w:t>
      </w:r>
      <w:r w:rsidRPr="00AB1D1D">
        <w:rPr>
          <w:rFonts w:hint="eastAsia"/>
          <w:b/>
        </w:rPr>
        <w:t>S</w:t>
      </w:r>
      <w:r w:rsidRPr="00AB1D1D">
        <w:rPr>
          <w:b/>
        </w:rPr>
        <w:t xml:space="preserve">imulation assumptions and results for </w:t>
      </w:r>
      <w:r>
        <w:rPr>
          <w:b/>
        </w:rPr>
        <w:t>DL MIMO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3"/>
        <w:gridCol w:w="3492"/>
        <w:gridCol w:w="566"/>
        <w:gridCol w:w="3865"/>
      </w:tblGrid>
      <w:tr w:rsidR="00AC2CF4" w:rsidRPr="00AC2CF4" w:rsidTr="00A2639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b/>
                <w:kern w:val="0"/>
                <w:sz w:val="18"/>
                <w:lang w:val="en-GB" w:eastAsia="en-GB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b/>
                <w:kern w:val="0"/>
                <w:sz w:val="18"/>
                <w:lang w:val="en-GB" w:eastAsia="en-GB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b/>
                <w:kern w:val="0"/>
                <w:sz w:val="18"/>
                <w:lang w:val="en-GB" w:eastAsia="en-GB"/>
              </w:rPr>
              <w:t>Value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FDD</w:t>
            </w:r>
          </w:p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 xml:space="preserve">TDD: </w:t>
            </w:r>
            <w:r w:rsidRPr="00AC2CF4">
              <w:rPr>
                <w:rFonts w:hint="eastAsia"/>
                <w:kern w:val="0"/>
                <w:sz w:val="20"/>
                <w:szCs w:val="24"/>
              </w:rPr>
              <w:t>7D1S2U as starting point. FFS for new TDD pattern 30D4S6U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kern w:val="0"/>
                <w:sz w:val="20"/>
                <w:lang w:val="en-GB" w:eastAsia="en-GB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FDD: 15kHz</w:t>
            </w:r>
          </w:p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TDD: 30kHz</w:t>
            </w:r>
          </w:p>
        </w:tc>
      </w:tr>
      <w:tr w:rsidR="00AC2CF4" w:rsidRPr="00AC2CF4" w:rsidTr="00A2639A">
        <w:trPr>
          <w:trHeight w:val="146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CHBW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FDD:10MHz</w:t>
            </w:r>
          </w:p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TDD:40MHz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  <w:lang w:val="en-GB" w:eastAsia="en-GB"/>
              </w:rPr>
              <w:t>64QAM MCS 22</w:t>
            </w:r>
          </w:p>
          <w:p w:rsidR="00AC2CF4" w:rsidRPr="00AC2CF4" w:rsidRDefault="00AC2CF4" w:rsidP="00D242A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ind w:firstLineChars="650" w:firstLine="1170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256QAM</w:t>
            </w:r>
            <w:r w:rsidR="00D242A3">
              <w:rPr>
                <w:rFonts w:ascii="Arial" w:hAnsi="Arial"/>
                <w:kern w:val="0"/>
                <w:sz w:val="18"/>
              </w:rPr>
              <w:t xml:space="preserve"> MCS 24 (Table 2)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C2CF4">
              <w:rPr>
                <w:rFonts w:hint="eastAsia"/>
                <w:kern w:val="0"/>
                <w:sz w:val="20"/>
                <w:szCs w:val="24"/>
              </w:rPr>
              <w:t>2T2R and 2T4R with XP-low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/>
                <w:kern w:val="0"/>
                <w:sz w:val="18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C2CF4">
              <w:rPr>
                <w:rFonts w:hint="eastAsia"/>
                <w:kern w:val="0"/>
                <w:sz w:val="20"/>
                <w:szCs w:val="24"/>
              </w:rPr>
              <w:t>FDD: AWGN+500Hz</w:t>
            </w:r>
          </w:p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C2CF4">
              <w:rPr>
                <w:rFonts w:hint="eastAsia"/>
                <w:kern w:val="0"/>
                <w:sz w:val="20"/>
                <w:szCs w:val="24"/>
              </w:rPr>
              <w:t>TDD: AWGN+220Hz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 xml:space="preserve">Rank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kern w:val="0"/>
                <w:sz w:val="20"/>
                <w:szCs w:val="24"/>
              </w:rPr>
            </w:pPr>
            <w:r w:rsidRPr="00AC2CF4">
              <w:rPr>
                <w:rFonts w:hint="eastAsia"/>
                <w:kern w:val="0"/>
                <w:sz w:val="20"/>
                <w:szCs w:val="24"/>
              </w:rPr>
              <w:t>2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Type A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0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2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12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1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Static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2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Type 0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/>
              </w:rPr>
              <w:t>Config2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szCs w:val="22"/>
                <w:lang w:val="en-GB"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Non-interleaved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szCs w:val="22"/>
                <w:lang w:val="en-GB" w:eastAsia="ja-JP"/>
              </w:rPr>
              <w:t>VRB-to-PRB mapping interleave</w:t>
            </w:r>
            <w:r w:rsidRPr="00AC2CF4">
              <w:rPr>
                <w:rFonts w:ascii="Arial" w:hAnsi="Arial"/>
                <w:kern w:val="0"/>
                <w:sz w:val="18"/>
                <w:szCs w:val="22"/>
                <w:lang w:eastAsia="ja-JP"/>
              </w:rPr>
              <w:t>r</w:t>
            </w:r>
            <w:r w:rsidRPr="00AC2CF4">
              <w:rPr>
                <w:rFonts w:ascii="Arial" w:hAnsi="Arial"/>
                <w:kern w:val="0"/>
                <w:sz w:val="18"/>
                <w:szCs w:val="22"/>
                <w:lang w:val="en-GB"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N/A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 w:cs="Arial"/>
                <w:kern w:val="0"/>
                <w:sz w:val="18"/>
                <w:szCs w:val="18"/>
                <w:lang w:val="en-GB" w:eastAsia="en-GB"/>
              </w:rPr>
            </w:pPr>
            <w:r w:rsidRPr="00AC2CF4">
              <w:rPr>
                <w:rFonts w:ascii="Arial" w:hAnsi="Arial" w:cs="Arial"/>
                <w:kern w:val="0"/>
                <w:sz w:val="18"/>
                <w:szCs w:val="18"/>
                <w:lang w:val="en-GB" w:eastAsia="en-GB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Type 1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1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DMRS 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{1000},{1001}</w:t>
            </w:r>
          </w:p>
        </w:tc>
      </w:tr>
      <w:tr w:rsidR="00AC2CF4" w:rsidRPr="00AC2CF4" w:rsidTr="00A2639A">
        <w:trPr>
          <w:trHeight w:val="39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 w:eastAsia="en-GB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/>
              </w:rPr>
            </w:pPr>
            <w:r w:rsidRPr="00AC2CF4">
              <w:rPr>
                <w:rFonts w:ascii="Arial" w:hAnsi="Arial"/>
                <w:kern w:val="0"/>
                <w:sz w:val="18"/>
                <w:lang w:val="en-GB"/>
              </w:rPr>
              <w:t>1</w:t>
            </w:r>
          </w:p>
        </w:tc>
      </w:tr>
      <w:tr w:rsidR="00AC2CF4" w:rsidRPr="00AC2CF4" w:rsidTr="00A2639A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  <w:r w:rsidRPr="00AC2CF4">
              <w:rPr>
                <w:kern w:val="0"/>
                <w:sz w:val="20"/>
                <w:lang w:val="en-GB" w:eastAsia="en-GB"/>
              </w:rPr>
              <w:t>Receiver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F4" w:rsidRPr="00AC2CF4" w:rsidRDefault="00AC2CF4" w:rsidP="00AC2C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hAnsi="Arial"/>
                <w:kern w:val="0"/>
                <w:sz w:val="18"/>
              </w:rPr>
            </w:pPr>
            <w:r w:rsidRPr="00AC2CF4">
              <w:rPr>
                <w:rFonts w:ascii="Arial" w:hAnsi="Arial" w:hint="eastAsia"/>
                <w:kern w:val="0"/>
                <w:sz w:val="18"/>
              </w:rPr>
              <w:t>MMSE-IRC</w:t>
            </w:r>
          </w:p>
        </w:tc>
      </w:tr>
    </w:tbl>
    <w:p w:rsidR="00F47553" w:rsidRPr="00F47553" w:rsidRDefault="00F47553" w:rsidP="00AC2CF4">
      <w:pPr>
        <w:overflowPunct w:val="0"/>
        <w:autoSpaceDE w:val="0"/>
        <w:autoSpaceDN w:val="0"/>
        <w:adjustRightInd w:val="0"/>
        <w:spacing w:beforeLines="0" w:afterLines="0" w:after="180" w:line="240" w:lineRule="auto"/>
        <w:jc w:val="left"/>
        <w:textAlignment w:val="baseline"/>
        <w:rPr>
          <w:rFonts w:eastAsiaTheme="minorEastAsia"/>
          <w:b/>
          <w:color w:val="000000"/>
          <w:kern w:val="0"/>
          <w:sz w:val="20"/>
          <w:u w:val="single"/>
        </w:rPr>
      </w:pPr>
    </w:p>
    <w:p w:rsidR="00AC2CF4" w:rsidRDefault="00AC2CF4" w:rsidP="00AC2CF4">
      <w:pPr>
        <w:spacing w:before="120" w:after="120"/>
        <w:rPr>
          <w:b/>
        </w:rPr>
      </w:pPr>
    </w:p>
    <w:p w:rsidR="00F47553" w:rsidRDefault="00F47553" w:rsidP="00AC2CF4">
      <w:pPr>
        <w:spacing w:before="120" w:after="120"/>
        <w:rPr>
          <w:b/>
        </w:rPr>
      </w:pPr>
    </w:p>
    <w:p w:rsidR="00F47553" w:rsidRPr="00AC2CF4" w:rsidRDefault="00F47553" w:rsidP="00AC2CF4">
      <w:pPr>
        <w:spacing w:before="120" w:after="120"/>
        <w:rPr>
          <w:b/>
        </w:rPr>
      </w:pPr>
    </w:p>
    <w:p w:rsidR="000142D8" w:rsidRDefault="000142D8">
      <w:pPr>
        <w:spacing w:before="120" w:after="120"/>
        <w:rPr>
          <w:b/>
          <w:bCs/>
          <w:sz w:val="24"/>
          <w:szCs w:val="24"/>
        </w:rPr>
      </w:pPr>
    </w:p>
    <w:tbl>
      <w:tblPr>
        <w:tblW w:w="7478" w:type="dxa"/>
        <w:jc w:val="center"/>
        <w:tblLook w:val="04A0" w:firstRow="1" w:lastRow="0" w:firstColumn="1" w:lastColumn="0" w:noHBand="0" w:noVBand="1"/>
      </w:tblPr>
      <w:tblGrid>
        <w:gridCol w:w="1072"/>
        <w:gridCol w:w="817"/>
        <w:gridCol w:w="1267"/>
        <w:gridCol w:w="1022"/>
        <w:gridCol w:w="1366"/>
        <w:gridCol w:w="1071"/>
        <w:gridCol w:w="627"/>
        <w:gridCol w:w="1187"/>
      </w:tblGrid>
      <w:tr w:rsidR="00963B69" w:rsidRPr="00532877" w:rsidTr="00963B69">
        <w:trPr>
          <w:trHeight w:val="1150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63B69" w:rsidRPr="00532877" w:rsidRDefault="00963B69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lastRenderedPageBreak/>
              <w:t xml:space="preserve">Test number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63B69" w:rsidRPr="00532877" w:rsidRDefault="00963B69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>Duplex mode, SCS and CBW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63B69" w:rsidRPr="00532877" w:rsidRDefault="00963B69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C635F8">
              <w:rPr>
                <w:rFonts w:eastAsia="Times New Roman" w:cs="Arial"/>
                <w:lang w:eastAsia="zh-CN"/>
              </w:rPr>
              <w:t>Propagation</w:t>
            </w:r>
            <w:r w:rsidRPr="00532877">
              <w:rPr>
                <w:rFonts w:eastAsia="Times New Roman" w:cs="Arial"/>
                <w:lang w:eastAsia="zh-CN"/>
              </w:rPr>
              <w:t xml:space="preserve"> condition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63B69" w:rsidRPr="00532877" w:rsidRDefault="00963B69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>MCS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63B69" w:rsidRPr="00532877" w:rsidRDefault="00963B69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>Antenna configuration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63B69" w:rsidRPr="00532877" w:rsidRDefault="00963B69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>CHBW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63B69" w:rsidRPr="00C635F8" w:rsidRDefault="00963B69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 xml:space="preserve">Ideal </w:t>
            </w:r>
            <w:r w:rsidRPr="00C635F8">
              <w:rPr>
                <w:rFonts w:eastAsia="Times New Roman" w:cs="Arial"/>
                <w:lang w:eastAsia="zh-CN"/>
              </w:rPr>
              <w:t>SNR [dB]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63B69" w:rsidRPr="00963B69" w:rsidRDefault="00963B69" w:rsidP="00C635F8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I</w:t>
            </w:r>
            <w:r>
              <w:rPr>
                <w:rFonts w:eastAsiaTheme="minorEastAsia" w:cs="Arial"/>
                <w:lang w:eastAsia="zh-CN"/>
              </w:rPr>
              <w:t>mpairment SNR [dB]</w:t>
            </w:r>
          </w:p>
        </w:tc>
      </w:tr>
      <w:tr w:rsidR="00963B69" w:rsidRPr="00532877" w:rsidTr="00963B69">
        <w:trPr>
          <w:trHeight w:val="312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1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FDD </w:t>
            </w:r>
            <w:r w:rsidRPr="00532877">
              <w:rPr>
                <w:rFonts w:hint="eastAsia"/>
              </w:rPr>
              <w:br/>
              <w:t>15kHz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AWGN+</w:t>
            </w:r>
            <w:r w:rsidRPr="00532877">
              <w:rPr>
                <w:rFonts w:hint="eastAsia"/>
              </w:rPr>
              <w:br/>
            </w:r>
            <w:r>
              <w:t>220Hz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64QAM </w:t>
            </w:r>
            <w:r w:rsidRPr="00532877">
              <w:rPr>
                <w:rFonts w:hint="eastAsia"/>
              </w:rPr>
              <w:br/>
              <w:t>MCS22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2T2R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10M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EB7714" w:rsidRDefault="00963B69" w:rsidP="00532877">
            <w:pPr>
              <w:spacing w:beforeLines="0" w:afterLines="0" w:line="240" w:lineRule="auto"/>
              <w:jc w:val="center"/>
            </w:pPr>
            <w:r w:rsidRPr="00EB7714">
              <w:rPr>
                <w:rFonts w:hint="eastAsia"/>
              </w:rPr>
              <w:t>1</w:t>
            </w:r>
            <w:r w:rsidRPr="00EB7714">
              <w:t>3.8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EB7714" w:rsidRDefault="00963B69" w:rsidP="00532877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1</w:t>
            </w:r>
            <w:r>
              <w:t>6.3</w:t>
            </w:r>
          </w:p>
        </w:tc>
      </w:tr>
      <w:tr w:rsidR="00963B69" w:rsidRPr="00532877" w:rsidTr="00963B69">
        <w:trPr>
          <w:trHeight w:val="312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2</w:t>
            </w: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left"/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left"/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left"/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2T4R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10M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C635F8" w:rsidRDefault="00963B69" w:rsidP="00532877">
            <w:pPr>
              <w:spacing w:beforeLines="0" w:afterLines="0" w:line="240" w:lineRule="auto"/>
              <w:jc w:val="center"/>
            </w:pPr>
            <w:r w:rsidRPr="00C635F8">
              <w:rPr>
                <w:rFonts w:hint="eastAsia"/>
              </w:rPr>
              <w:t>1</w:t>
            </w:r>
            <w:r w:rsidRPr="00C635F8">
              <w:t>0.8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C635F8" w:rsidRDefault="00963B69" w:rsidP="00532877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1</w:t>
            </w:r>
            <w:r>
              <w:t>3.3</w:t>
            </w:r>
          </w:p>
        </w:tc>
      </w:tr>
      <w:tr w:rsidR="00963B69" w:rsidRPr="00532877" w:rsidTr="00963B69">
        <w:trPr>
          <w:trHeight w:val="312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3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TDD </w:t>
            </w:r>
            <w:r w:rsidRPr="00532877">
              <w:rPr>
                <w:rFonts w:hint="eastAsia"/>
              </w:rPr>
              <w:br/>
              <w:t>30kHz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AWGN+</w:t>
            </w:r>
            <w:r w:rsidRPr="00532877">
              <w:rPr>
                <w:rFonts w:hint="eastAsia"/>
              </w:rPr>
              <w:br/>
            </w:r>
            <w:r>
              <w:rPr>
                <w:rFonts w:hint="eastAsia"/>
              </w:rPr>
              <w:t>500</w:t>
            </w:r>
            <w:r w:rsidRPr="00532877">
              <w:rPr>
                <w:rFonts w:hint="eastAsia"/>
              </w:rPr>
              <w:t>Hz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64QAM </w:t>
            </w:r>
            <w:r w:rsidRPr="00532877">
              <w:rPr>
                <w:rFonts w:hint="eastAsia"/>
              </w:rPr>
              <w:br/>
              <w:t>MCS22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2T2R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40M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C635F8" w:rsidRDefault="00963B69" w:rsidP="00532877">
            <w:pPr>
              <w:spacing w:beforeLines="0" w:afterLines="0" w:line="240" w:lineRule="auto"/>
              <w:jc w:val="center"/>
            </w:pPr>
            <w:r w:rsidRPr="00C635F8">
              <w:rPr>
                <w:rFonts w:hint="eastAsia"/>
              </w:rPr>
              <w:t>1</w:t>
            </w:r>
            <w:r w:rsidRPr="00C635F8">
              <w:t>3.8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C635F8" w:rsidRDefault="00963B69" w:rsidP="00532877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1</w:t>
            </w:r>
            <w:r>
              <w:t>6.3</w:t>
            </w:r>
          </w:p>
        </w:tc>
      </w:tr>
      <w:tr w:rsidR="00963B69" w:rsidRPr="00532877" w:rsidTr="00963B69">
        <w:trPr>
          <w:trHeight w:val="312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4</w:t>
            </w: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left"/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left"/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left"/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2T4R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69" w:rsidRPr="00532877" w:rsidRDefault="00963B69" w:rsidP="00532877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40M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C635F8" w:rsidRDefault="00963B69" w:rsidP="00532877">
            <w:pPr>
              <w:spacing w:beforeLines="0" w:afterLines="0" w:line="240" w:lineRule="auto"/>
              <w:jc w:val="center"/>
            </w:pPr>
            <w:r w:rsidRPr="00C635F8">
              <w:rPr>
                <w:rFonts w:hint="eastAsia"/>
              </w:rPr>
              <w:t>1</w:t>
            </w:r>
            <w:r w:rsidRPr="00C635F8">
              <w:t>0.8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C635F8" w:rsidRDefault="00963B69" w:rsidP="00532877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1</w:t>
            </w:r>
            <w:r>
              <w:t>3.3</w:t>
            </w:r>
          </w:p>
        </w:tc>
      </w:tr>
      <w:tr w:rsidR="00963B69" w:rsidRPr="00532877" w:rsidTr="00963B69">
        <w:trPr>
          <w:trHeight w:val="312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ind w:firstLineChars="50" w:firstLine="105"/>
              <w:jc w:val="left"/>
            </w:pPr>
            <w:r w:rsidRPr="00532877">
              <w:rPr>
                <w:rFonts w:hint="eastAsia"/>
              </w:rPr>
              <w:t xml:space="preserve">FDD </w:t>
            </w:r>
            <w:r w:rsidRPr="00532877">
              <w:rPr>
                <w:rFonts w:hint="eastAsia"/>
              </w:rPr>
              <w:br/>
              <w:t>15kHz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AWGN+</w:t>
            </w:r>
            <w:r w:rsidRPr="00532877">
              <w:rPr>
                <w:rFonts w:hint="eastAsia"/>
              </w:rPr>
              <w:br/>
            </w:r>
            <w:r>
              <w:t>220Hz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3B69" w:rsidRDefault="00963B69" w:rsidP="003D1434">
            <w:pPr>
              <w:spacing w:beforeLines="0" w:afterLines="0" w:line="240" w:lineRule="auto"/>
              <w:jc w:val="left"/>
            </w:pPr>
            <w:r>
              <w:rPr>
                <w:rFonts w:hint="eastAsia"/>
              </w:rPr>
              <w:t>2</w:t>
            </w:r>
            <w:r>
              <w:t>56QAM</w:t>
            </w:r>
          </w:p>
          <w:p w:rsidR="00963B69" w:rsidRPr="00532877" w:rsidRDefault="00963B69" w:rsidP="003D1434">
            <w:pPr>
              <w:spacing w:beforeLines="0" w:afterLines="0" w:line="240" w:lineRule="auto"/>
              <w:ind w:firstLineChars="50" w:firstLine="105"/>
              <w:jc w:val="left"/>
            </w:pPr>
            <w:r>
              <w:t>MCS24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2T2R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10M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C635F8" w:rsidRDefault="0018281F" w:rsidP="003D1434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2</w:t>
            </w:r>
            <w:r>
              <w:t>2.4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C635F8" w:rsidRDefault="00392799" w:rsidP="003D1434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2</w:t>
            </w:r>
            <w:r>
              <w:t>4.9</w:t>
            </w:r>
          </w:p>
        </w:tc>
      </w:tr>
      <w:tr w:rsidR="00963B69" w:rsidRPr="00532877" w:rsidTr="00963B69">
        <w:trPr>
          <w:trHeight w:val="312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left"/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left"/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left"/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2T4R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10M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C635F8" w:rsidRDefault="0018281F" w:rsidP="003D1434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1</w:t>
            </w:r>
            <w:r>
              <w:t>9.4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C635F8" w:rsidRDefault="00392799" w:rsidP="003D1434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2</w:t>
            </w:r>
            <w:r>
              <w:t>1.9</w:t>
            </w:r>
          </w:p>
        </w:tc>
      </w:tr>
      <w:tr w:rsidR="00963B69" w:rsidRPr="00532877" w:rsidTr="00963B69">
        <w:trPr>
          <w:trHeight w:val="312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ind w:firstLineChars="50" w:firstLine="105"/>
              <w:jc w:val="left"/>
            </w:pPr>
            <w:r w:rsidRPr="00532877">
              <w:rPr>
                <w:rFonts w:hint="eastAsia"/>
              </w:rPr>
              <w:t xml:space="preserve">TDD </w:t>
            </w:r>
            <w:r w:rsidRPr="00532877">
              <w:rPr>
                <w:rFonts w:hint="eastAsia"/>
              </w:rPr>
              <w:br/>
              <w:t>30kHz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AWGN+</w:t>
            </w:r>
            <w:r w:rsidRPr="00532877">
              <w:rPr>
                <w:rFonts w:hint="eastAsia"/>
              </w:rPr>
              <w:br/>
            </w:r>
            <w:r>
              <w:rPr>
                <w:rFonts w:hint="eastAsia"/>
              </w:rPr>
              <w:t>500</w:t>
            </w:r>
            <w:r w:rsidRPr="00532877">
              <w:rPr>
                <w:rFonts w:hint="eastAsia"/>
              </w:rPr>
              <w:t>Hz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3B69" w:rsidRDefault="00963B69" w:rsidP="003D1434">
            <w:pPr>
              <w:spacing w:beforeLines="0" w:afterLines="0" w:line="240" w:lineRule="auto"/>
              <w:jc w:val="left"/>
            </w:pPr>
            <w:r>
              <w:rPr>
                <w:rFonts w:hint="eastAsia"/>
              </w:rPr>
              <w:t>2</w:t>
            </w:r>
            <w:r>
              <w:t>56QAM</w:t>
            </w:r>
          </w:p>
          <w:p w:rsidR="00963B69" w:rsidRPr="00532877" w:rsidRDefault="00963B69" w:rsidP="003D1434">
            <w:pPr>
              <w:spacing w:beforeLines="0" w:afterLines="0" w:line="240" w:lineRule="auto"/>
              <w:jc w:val="left"/>
            </w:pPr>
            <w:r>
              <w:t>MCS24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2T2R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40M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C635F8" w:rsidRDefault="0018281F" w:rsidP="003D1434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2</w:t>
            </w:r>
            <w:r>
              <w:t>1.5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C635F8" w:rsidRDefault="00392799" w:rsidP="003D1434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2</w:t>
            </w:r>
            <w:r>
              <w:t>4.0</w:t>
            </w:r>
          </w:p>
        </w:tc>
      </w:tr>
      <w:tr w:rsidR="00963B69" w:rsidRPr="00532877" w:rsidTr="00963B69">
        <w:trPr>
          <w:trHeight w:val="312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left"/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left"/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left"/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2T4R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69" w:rsidRPr="00532877" w:rsidRDefault="00963B69" w:rsidP="003D1434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40M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C635F8" w:rsidRDefault="0018281F" w:rsidP="003D1434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1</w:t>
            </w:r>
            <w:r>
              <w:t>8.5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C635F8" w:rsidRDefault="00392799" w:rsidP="003D1434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2</w:t>
            </w:r>
            <w:r>
              <w:t>1.0</w:t>
            </w:r>
          </w:p>
        </w:tc>
      </w:tr>
    </w:tbl>
    <w:p w:rsidR="000142D8" w:rsidRDefault="000142D8" w:rsidP="00AA6EBB">
      <w:pPr>
        <w:spacing w:before="120" w:after="120"/>
        <w:rPr>
          <w:b/>
          <w:bCs/>
          <w:sz w:val="24"/>
          <w:szCs w:val="24"/>
        </w:rPr>
      </w:pPr>
    </w:p>
    <w:p w:rsidR="000142D8" w:rsidRDefault="000142D8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4F504C" w:rsidRDefault="004F504C">
      <w:pPr>
        <w:spacing w:before="120" w:after="120"/>
        <w:rPr>
          <w:b/>
          <w:bCs/>
          <w:sz w:val="24"/>
          <w:szCs w:val="24"/>
        </w:rPr>
      </w:pPr>
    </w:p>
    <w:p w:rsidR="000142D8" w:rsidRPr="004F504C" w:rsidRDefault="00C635F8" w:rsidP="004F504C">
      <w:pPr>
        <w:spacing w:before="120" w:after="120"/>
        <w:outlineLvl w:val="1"/>
        <w:rPr>
          <w:b/>
        </w:rPr>
      </w:pPr>
      <w:r>
        <w:rPr>
          <w:b/>
        </w:rPr>
        <w:t xml:space="preserve">2.3 </w:t>
      </w:r>
      <w:r w:rsidRPr="00AB1D1D">
        <w:rPr>
          <w:rFonts w:hint="eastAsia"/>
          <w:b/>
        </w:rPr>
        <w:t>S</w:t>
      </w:r>
      <w:r w:rsidRPr="00AB1D1D">
        <w:rPr>
          <w:b/>
        </w:rPr>
        <w:t xml:space="preserve">imulation assumptions and results for </w:t>
      </w:r>
      <w:r>
        <w:rPr>
          <w:b/>
        </w:rPr>
        <w:t>UL MIMO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5100"/>
        <w:gridCol w:w="2126"/>
      </w:tblGrid>
      <w:tr w:rsidR="00F30286" w:rsidRPr="00F30286" w:rsidTr="00A2639A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b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b/>
                <w:kern w:val="0"/>
                <w:sz w:val="18"/>
                <w:lang w:val="en-GB" w:eastAsia="en-GB"/>
              </w:rPr>
              <w:t>Parameter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b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b/>
                <w:kern w:val="0"/>
                <w:sz w:val="18"/>
                <w:lang w:val="en-GB" w:eastAsia="en-GB"/>
              </w:rPr>
              <w:t>Value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Transform precoding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Disabled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Default TDD UL-DL pattern (Note 1)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  <w:lang w:val="en-GB"/>
              </w:rPr>
              <w:t>1</w:t>
            </w:r>
            <w:r w:rsidRPr="00F30286">
              <w:rPr>
                <w:rFonts w:ascii="Arial" w:eastAsia="等线" w:hAnsi="Arial" w:cs="Arial"/>
                <w:kern w:val="0"/>
                <w:sz w:val="18"/>
                <w:lang w:val="en-GB"/>
              </w:rPr>
              <w:t>5kHz SCS: N/A</w:t>
            </w:r>
          </w:p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30 kHz SCS: 7D1S2U, S=6D:4G:4U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</w:rPr>
            </w:pPr>
            <w:r w:rsidRPr="00F30286">
              <w:rPr>
                <w:rFonts w:ascii="Arial" w:eastAsia="等线" w:hAnsi="Arial" w:hint="eastAsia"/>
                <w:kern w:val="0"/>
                <w:sz w:val="18"/>
              </w:rPr>
              <w:t>CHBW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  <w:lang w:val="en-GB" w:eastAsia="en-GB"/>
              </w:rPr>
              <w:t>FDD</w:t>
            </w:r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>: 5MHz</w:t>
            </w:r>
          </w:p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>TDD:10MHz</w:t>
            </w:r>
            <w:r w:rsidRPr="00F30286">
              <w:rPr>
                <w:rFonts w:ascii="Arial" w:eastAsia="等线" w:hAnsi="Arial" w:cs="Arial" w:hint="eastAsia"/>
                <w:kern w:val="0"/>
                <w:sz w:val="18"/>
                <w:lang w:val="en-GB" w:eastAsia="en-GB"/>
              </w:rPr>
              <w:t xml:space="preserve"> 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</w:rPr>
            </w:pPr>
            <w:r w:rsidRPr="00F30286">
              <w:rPr>
                <w:rFonts w:ascii="Arial" w:eastAsia="等线" w:hAnsi="Arial" w:hint="eastAsia"/>
                <w:kern w:val="0"/>
                <w:sz w:val="18"/>
              </w:rPr>
              <w:t>MCS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  <w:lang w:val="en-GB" w:eastAsia="en-GB"/>
              </w:rPr>
              <w:t>64QAM Table 1 MCS 20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</w:rPr>
            </w:pPr>
            <w:r w:rsidRPr="00F30286">
              <w:rPr>
                <w:rFonts w:ascii="Arial" w:eastAsia="等线" w:hAnsi="Arial" w:hint="eastAsia"/>
                <w:kern w:val="0"/>
                <w:sz w:val="18"/>
              </w:rPr>
              <w:t>Antenna configuration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  <w:lang w:val="en-GB" w:eastAsia="en-GB"/>
              </w:rPr>
              <w:t>2T2R with X-pol low correlation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</w:rPr>
            </w:pPr>
            <w:r w:rsidRPr="00F30286">
              <w:rPr>
                <w:rFonts w:ascii="Arial" w:eastAsia="等线" w:hAnsi="Arial" w:hint="eastAsia"/>
                <w:kern w:val="0"/>
                <w:sz w:val="18"/>
              </w:rPr>
              <w:t>Propagation conditions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>FDD 15kHz SCS:</w:t>
            </w:r>
          </w:p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Yu Mincho" w:hAnsi="Cambria Math" w:hint="eastAsia"/>
                  <w:color w:val="0070C0"/>
                  <w:kern w:val="0"/>
                  <w:sz w:val="20"/>
                  <w:lang w:val="en-GB" w:eastAsia="en-GB"/>
                </w:rPr>
                <m:t xml:space="preserve">H= </m:t>
              </m:r>
              <m:d>
                <m:dPr>
                  <m:ctrlPr>
                    <w:rPr>
                      <w:rFonts w:ascii="Cambria Math" w:eastAsia="Yu Mincho" w:hAnsi="Cambria Math"/>
                      <w:color w:val="0070C0"/>
                      <w:kern w:val="0"/>
                      <w:sz w:val="20"/>
                      <w:lang w:val="en-GB" w:eastAsia="en-GB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Yu Mincho" w:hAnsi="Cambria Math"/>
                          <w:color w:val="0070C0"/>
                          <w:kern w:val="0"/>
                          <w:sz w:val="20"/>
                          <w:lang w:val="en-GB" w:eastAsia="en-GB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j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j</m:t>
                        </m:r>
                      </m:e>
                    </m:mr>
                  </m:m>
                </m:e>
              </m:d>
            </m:oMath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>+200Hz</w:t>
            </w:r>
          </w:p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</w:rPr>
            </w:pPr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 xml:space="preserve">TDD 30kHz SCS: </w:t>
            </w:r>
          </w:p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</w:rPr>
            </w:pPr>
            <m:oMath>
              <m:r>
                <m:rPr>
                  <m:sty m:val="p"/>
                </m:rPr>
                <w:rPr>
                  <w:rFonts w:ascii="Cambria Math" w:eastAsia="Yu Mincho" w:hAnsi="Cambria Math" w:hint="eastAsia"/>
                  <w:color w:val="0070C0"/>
                  <w:kern w:val="0"/>
                  <w:sz w:val="20"/>
                  <w:lang w:val="en-GB" w:eastAsia="en-GB"/>
                </w:rPr>
                <m:t xml:space="preserve">H= </m:t>
              </m:r>
              <m:d>
                <m:dPr>
                  <m:ctrlPr>
                    <w:rPr>
                      <w:rFonts w:ascii="Cambria Math" w:eastAsia="Yu Mincho" w:hAnsi="Cambria Math"/>
                      <w:color w:val="0070C0"/>
                      <w:kern w:val="0"/>
                      <w:sz w:val="20"/>
                      <w:lang w:val="en-GB" w:eastAsia="en-GB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Yu Mincho" w:hAnsi="Cambria Math"/>
                          <w:color w:val="0070C0"/>
                          <w:kern w:val="0"/>
                          <w:sz w:val="20"/>
                          <w:lang w:val="en-GB" w:eastAsia="en-GB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j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Yu Mincho" w:hAnsi="Cambria Math" w:hint="eastAsia"/>
                            <w:color w:val="0070C0"/>
                            <w:kern w:val="0"/>
                            <w:sz w:val="20"/>
                            <w:lang w:val="en-GB" w:eastAsia="en-GB"/>
                          </w:rPr>
                          <m:t>j</m:t>
                        </m:r>
                      </m:e>
                    </m:mr>
                  </m:m>
                </m:e>
              </m:d>
            </m:oMath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>+500Hz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HARQ</w:t>
            </w: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Maximum number of HARQ transmissions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4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RV sequence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fr-FR" w:eastAsia="en-GB"/>
              </w:rPr>
              <w:t>0, 2, 3, 1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DM-RS</w:t>
            </w: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DM-RS configuration type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fr-FR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1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1841" w:type="dxa"/>
            <w:vMerge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DM-RS duration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single-symbol DM-RS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1841" w:type="dxa"/>
            <w:vMerge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pos1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1841" w:type="dxa"/>
            <w:vMerge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Number of DM-RS CDM group(s) without data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2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1841" w:type="dxa"/>
            <w:vMerge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/>
              </w:rPr>
              <w:t>-3 dB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1841" w:type="dxa"/>
            <w:vMerge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DM-RS port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{0}</w:t>
            </w:r>
            <w:r w:rsidRPr="00F30286">
              <w:rPr>
                <w:rFonts w:ascii="Arial" w:eastAsia="等线" w:hAnsi="Arial" w:cs="Arial" w:hint="eastAsia"/>
                <w:kern w:val="0"/>
                <w:sz w:val="18"/>
              </w:rPr>
              <w:t>,{1}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DM-RS sequence generation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N</w:t>
            </w:r>
            <w:r w:rsidRPr="00F30286">
              <w:rPr>
                <w:rFonts w:ascii="Arial" w:eastAsia="等线" w:hAnsi="Arial" w:cs="Arial"/>
                <w:kern w:val="0"/>
                <w:sz w:val="18"/>
                <w:vertAlign w:val="subscript"/>
                <w:lang w:val="en-GB" w:eastAsia="en-GB"/>
              </w:rPr>
              <w:t>ID</w:t>
            </w:r>
            <w:r w:rsidRPr="00F30286">
              <w:rPr>
                <w:rFonts w:ascii="Arial" w:eastAsia="等线" w:hAnsi="Arial" w:cs="Arial"/>
                <w:kern w:val="0"/>
                <w:sz w:val="18"/>
                <w:vertAlign w:val="superscript"/>
                <w:lang w:val="en-GB" w:eastAsia="en-GB"/>
              </w:rPr>
              <w:t>0</w:t>
            </w: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 xml:space="preserve">=0, </w:t>
            </w:r>
            <w:proofErr w:type="spellStart"/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n</w:t>
            </w:r>
            <w:r w:rsidRPr="00F30286">
              <w:rPr>
                <w:rFonts w:ascii="Arial" w:eastAsia="等线" w:hAnsi="Arial" w:cs="Arial"/>
                <w:kern w:val="0"/>
                <w:sz w:val="18"/>
                <w:vertAlign w:val="subscript"/>
                <w:lang w:val="en-GB" w:eastAsia="en-GB"/>
              </w:rPr>
              <w:t>SCID</w:t>
            </w:r>
            <w:proofErr w:type="spellEnd"/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 xml:space="preserve"> =0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Time domain resource assignment</w:t>
            </w: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Batang" w:hAnsi="Arial"/>
                <w:kern w:val="0"/>
                <w:sz w:val="18"/>
                <w:lang w:val="en-GB" w:eastAsia="en-GB"/>
              </w:rPr>
              <w:t>PUSCH mapping type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A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1841" w:type="dxa"/>
            <w:vMerge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Batang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Start symbol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 xml:space="preserve">0 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Allocation length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 xml:space="preserve">14 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Frequency domain resource assignment</w:t>
            </w: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RB assignment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Full applicable test bandwidth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</w:p>
        </w:tc>
        <w:tc>
          <w:tcPr>
            <w:tcW w:w="5100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Frequency hopping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Disabled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 w:cs="Arial"/>
                <w:kern w:val="0"/>
                <w:sz w:val="18"/>
                <w:lang w:val="en-GB" w:eastAsia="en-GB"/>
              </w:rPr>
              <w:t>Disabled</w:t>
            </w:r>
          </w:p>
        </w:tc>
      </w:tr>
      <w:tr w:rsidR="00F30286" w:rsidRPr="00F30286" w:rsidTr="00A2639A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:rsidR="00F30286" w:rsidRPr="00F30286" w:rsidRDefault="00F30286" w:rsidP="00F3028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ind w:left="851" w:hanging="851"/>
              <w:jc w:val="left"/>
              <w:textAlignment w:val="baseline"/>
              <w:rPr>
                <w:rFonts w:ascii="Arial" w:eastAsia="等线" w:hAnsi="Arial"/>
                <w:kern w:val="0"/>
                <w:sz w:val="18"/>
                <w:lang w:val="en-GB" w:eastAsia="en-GB"/>
              </w:rPr>
            </w:pP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>NOTE 1:</w:t>
            </w:r>
            <w:r w:rsidRPr="00F30286">
              <w:rPr>
                <w:rFonts w:ascii="Arial" w:eastAsia="等线" w:hAnsi="Arial"/>
                <w:kern w:val="0"/>
                <w:sz w:val="18"/>
                <w:lang w:val="en-GB" w:eastAsia="en-GB"/>
              </w:rPr>
              <w:tab/>
              <w:t>The same requirements are applicable to TDD with different UL-DL pattern, e.g., 30D4S6U, S=14G for 30kHz SCS.</w:t>
            </w:r>
          </w:p>
        </w:tc>
      </w:tr>
    </w:tbl>
    <w:p w:rsidR="00F30286" w:rsidRPr="00F30286" w:rsidRDefault="00F30286" w:rsidP="00AA6EBB">
      <w:pPr>
        <w:spacing w:before="120" w:after="120"/>
        <w:rPr>
          <w:b/>
          <w:bCs/>
          <w:sz w:val="24"/>
          <w:szCs w:val="24"/>
          <w:lang w:val="en-GB"/>
        </w:rPr>
      </w:pPr>
    </w:p>
    <w:tbl>
      <w:tblPr>
        <w:tblW w:w="7981" w:type="dxa"/>
        <w:jc w:val="center"/>
        <w:tblLook w:val="04A0" w:firstRow="1" w:lastRow="0" w:firstColumn="1" w:lastColumn="0" w:noHBand="0" w:noVBand="1"/>
      </w:tblPr>
      <w:tblGrid>
        <w:gridCol w:w="1071"/>
        <w:gridCol w:w="817"/>
        <w:gridCol w:w="1267"/>
        <w:gridCol w:w="917"/>
        <w:gridCol w:w="1366"/>
        <w:gridCol w:w="776"/>
        <w:gridCol w:w="627"/>
        <w:gridCol w:w="1187"/>
      </w:tblGrid>
      <w:tr w:rsidR="00963B69" w:rsidRPr="00532877" w:rsidTr="00963B69">
        <w:trPr>
          <w:trHeight w:val="1150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63B69" w:rsidRPr="00532877" w:rsidRDefault="00963B69" w:rsidP="00A2639A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 xml:space="preserve">Test number 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63B69" w:rsidRPr="00532877" w:rsidRDefault="00963B69" w:rsidP="00A2639A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>Duplex mode, SCS and CBW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63B69" w:rsidRPr="00532877" w:rsidRDefault="00963B69" w:rsidP="00A2639A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C635F8">
              <w:rPr>
                <w:rFonts w:eastAsia="Times New Roman" w:cs="Arial"/>
                <w:lang w:eastAsia="zh-CN"/>
              </w:rPr>
              <w:t>Propagation</w:t>
            </w:r>
            <w:r w:rsidRPr="00532877">
              <w:rPr>
                <w:rFonts w:eastAsia="Times New Roman" w:cs="Arial"/>
                <w:lang w:eastAsia="zh-CN"/>
              </w:rPr>
              <w:t xml:space="preserve"> condition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63B69" w:rsidRPr="00532877" w:rsidRDefault="00963B69" w:rsidP="00A2639A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 w:rsidRPr="00532877">
              <w:rPr>
                <w:rFonts w:eastAsia="Times New Roman" w:cs="Arial"/>
                <w:lang w:eastAsia="zh-CN"/>
              </w:rPr>
              <w:t>MCS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63B69" w:rsidRPr="00A918B3" w:rsidRDefault="00963B69" w:rsidP="00A2639A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Antenna </w:t>
            </w:r>
            <w:r>
              <w:rPr>
                <w:rFonts w:eastAsiaTheme="minorEastAsia" w:cs="Arial" w:hint="eastAsia"/>
                <w:lang w:eastAsia="zh-CN"/>
              </w:rPr>
              <w:t>con</w:t>
            </w:r>
            <w:r>
              <w:rPr>
                <w:rFonts w:eastAsiaTheme="minorEastAsia" w:cs="Arial"/>
                <w:lang w:eastAsia="zh-CN"/>
              </w:rPr>
              <w:t xml:space="preserve">figuration 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63B69" w:rsidRPr="00A918B3" w:rsidRDefault="00963B69" w:rsidP="00A2639A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C</w:t>
            </w:r>
            <w:r>
              <w:rPr>
                <w:rFonts w:eastAsiaTheme="minorEastAsia" w:cs="Arial"/>
                <w:lang w:eastAsia="zh-CN"/>
              </w:rPr>
              <w:t>HBW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63B69" w:rsidRPr="00532877" w:rsidRDefault="00963B69" w:rsidP="00A2639A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 xml:space="preserve">Ideal </w:t>
            </w:r>
            <w:r w:rsidRPr="00C635F8">
              <w:rPr>
                <w:rFonts w:eastAsia="Times New Roman" w:cs="Arial"/>
                <w:lang w:eastAsia="zh-CN"/>
              </w:rPr>
              <w:t>SNR [dB]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63B69" w:rsidRDefault="00963B69" w:rsidP="00A2639A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I</w:t>
            </w:r>
            <w:r>
              <w:rPr>
                <w:rFonts w:eastAsiaTheme="minorEastAsia" w:cs="Arial"/>
                <w:lang w:eastAsia="zh-CN"/>
              </w:rPr>
              <w:t>mpairment</w:t>
            </w:r>
          </w:p>
          <w:p w:rsidR="00963B69" w:rsidRPr="00963B69" w:rsidRDefault="00963B69" w:rsidP="00A2639A">
            <w:pPr>
              <w:pStyle w:val="TAH"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S</w:t>
            </w:r>
            <w:r>
              <w:rPr>
                <w:rFonts w:eastAsiaTheme="minorEastAsia" w:cs="Arial"/>
                <w:lang w:eastAsia="zh-CN"/>
              </w:rPr>
              <w:t>NR [dB]</w:t>
            </w:r>
          </w:p>
        </w:tc>
      </w:tr>
      <w:tr w:rsidR="00963B69" w:rsidRPr="00532877" w:rsidTr="00963B69">
        <w:trPr>
          <w:trHeight w:val="312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69" w:rsidRPr="00532877" w:rsidRDefault="00963B69" w:rsidP="00A2639A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69" w:rsidRPr="00532877" w:rsidRDefault="00963B69" w:rsidP="00A2639A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FDD </w:t>
            </w:r>
            <w:r w:rsidRPr="00532877">
              <w:rPr>
                <w:rFonts w:hint="eastAsia"/>
              </w:rPr>
              <w:br/>
              <w:t>15kHz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69" w:rsidRPr="00532877" w:rsidRDefault="00963B69" w:rsidP="00A2639A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AWGN+</w:t>
            </w:r>
            <w:r w:rsidRPr="00532877">
              <w:rPr>
                <w:rFonts w:hint="eastAsia"/>
              </w:rPr>
              <w:br/>
            </w:r>
            <w:r>
              <w:t>200Hz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69" w:rsidRPr="00532877" w:rsidRDefault="00963B69" w:rsidP="00A2639A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64QAM </w:t>
            </w:r>
            <w:r w:rsidRPr="00532877">
              <w:rPr>
                <w:rFonts w:hint="eastAsia"/>
              </w:rPr>
              <w:br/>
              <w:t>MCS2</w:t>
            </w:r>
            <w: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A2639A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2</w:t>
            </w:r>
            <w:r>
              <w:t>T2R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A2639A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5</w:t>
            </w:r>
            <w:r>
              <w:t>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A2639A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1</w:t>
            </w:r>
            <w:r>
              <w:t>1.8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Default="00963B69" w:rsidP="00A2639A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1</w:t>
            </w:r>
            <w:r>
              <w:t>4.3</w:t>
            </w:r>
          </w:p>
        </w:tc>
      </w:tr>
      <w:tr w:rsidR="00963B69" w:rsidRPr="00532877" w:rsidTr="00963B69">
        <w:trPr>
          <w:trHeight w:val="62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69" w:rsidRPr="00532877" w:rsidRDefault="00963B69" w:rsidP="00A2639A">
            <w:pPr>
              <w:spacing w:before="120" w:after="120" w:line="240" w:lineRule="auto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69" w:rsidRPr="00532877" w:rsidRDefault="00963B69" w:rsidP="00A2639A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TDD </w:t>
            </w:r>
            <w:r w:rsidRPr="00532877">
              <w:rPr>
                <w:rFonts w:hint="eastAsia"/>
              </w:rPr>
              <w:br/>
              <w:t>30kHz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69" w:rsidRPr="00532877" w:rsidRDefault="00963B69" w:rsidP="00A2639A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>AWGN+</w:t>
            </w:r>
            <w:r w:rsidRPr="00532877">
              <w:rPr>
                <w:rFonts w:hint="eastAsia"/>
              </w:rPr>
              <w:br/>
            </w:r>
            <w:r>
              <w:t>500Hz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69" w:rsidRPr="00532877" w:rsidRDefault="00963B69" w:rsidP="00A2639A">
            <w:pPr>
              <w:spacing w:beforeLines="0" w:afterLines="0" w:line="240" w:lineRule="auto"/>
              <w:jc w:val="center"/>
            </w:pPr>
            <w:r w:rsidRPr="00532877">
              <w:rPr>
                <w:rFonts w:hint="eastAsia"/>
              </w:rPr>
              <w:t xml:space="preserve">64QAM </w:t>
            </w:r>
            <w:r w:rsidRPr="00532877">
              <w:rPr>
                <w:rFonts w:hint="eastAsia"/>
              </w:rPr>
              <w:br/>
              <w:t>MCS2</w:t>
            </w:r>
            <w:r>
              <w:t>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A2639A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2</w:t>
            </w:r>
            <w:r>
              <w:t>T2R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A2639A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1</w:t>
            </w:r>
            <w:r>
              <w:t>0M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Pr="00532877" w:rsidRDefault="00963B69" w:rsidP="00A2639A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1</w:t>
            </w:r>
            <w:r>
              <w:t>1.8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B69" w:rsidRDefault="00963B69" w:rsidP="00A2639A">
            <w:pPr>
              <w:spacing w:beforeLines="0" w:afterLines="0" w:line="240" w:lineRule="auto"/>
              <w:jc w:val="center"/>
            </w:pPr>
            <w:r>
              <w:rPr>
                <w:rFonts w:hint="eastAsia"/>
              </w:rPr>
              <w:t>1</w:t>
            </w:r>
            <w:r>
              <w:t>4.3</w:t>
            </w:r>
          </w:p>
        </w:tc>
      </w:tr>
    </w:tbl>
    <w:p w:rsidR="000142D8" w:rsidRDefault="000142D8" w:rsidP="00AA6EBB">
      <w:pPr>
        <w:spacing w:before="120" w:after="120"/>
        <w:rPr>
          <w:b/>
          <w:bCs/>
          <w:sz w:val="24"/>
          <w:szCs w:val="24"/>
        </w:rPr>
      </w:pPr>
    </w:p>
    <w:p w:rsidR="000142D8" w:rsidRDefault="000142D8" w:rsidP="00AA6EBB">
      <w:pPr>
        <w:spacing w:before="120" w:after="120"/>
        <w:rPr>
          <w:b/>
          <w:bCs/>
          <w:sz w:val="24"/>
          <w:szCs w:val="24"/>
        </w:rPr>
      </w:pPr>
    </w:p>
    <w:p w:rsidR="000142D8" w:rsidRDefault="000142D8">
      <w:pPr>
        <w:spacing w:before="120" w:after="120"/>
        <w:rPr>
          <w:b/>
          <w:bCs/>
          <w:sz w:val="24"/>
          <w:szCs w:val="24"/>
        </w:rPr>
      </w:pPr>
    </w:p>
    <w:p w:rsidR="000142D8" w:rsidRDefault="000142D8" w:rsidP="00AA6EBB">
      <w:pPr>
        <w:spacing w:before="120" w:after="120"/>
        <w:rPr>
          <w:b/>
          <w:bCs/>
          <w:sz w:val="24"/>
          <w:szCs w:val="24"/>
        </w:rPr>
      </w:pPr>
    </w:p>
    <w:p w:rsidR="000142D8" w:rsidRDefault="000142D8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0142D8" w:rsidRDefault="00751C85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 w:rsidR="000142D8" w:rsidRDefault="00751C85" w:rsidP="004113EB">
      <w:pPr>
        <w:widowControl w:val="0"/>
        <w:numPr>
          <w:ilvl w:val="255"/>
          <w:numId w:val="0"/>
        </w:numPr>
        <w:spacing w:beforeLines="0" w:afterLines="0" w:line="240" w:lineRule="auto"/>
        <w:rPr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provided the simulation results for </w:t>
      </w:r>
      <w:r w:rsidR="004113EB">
        <w:rPr>
          <w:bCs/>
          <w:kern w:val="0"/>
          <w:szCs w:val="21"/>
        </w:rPr>
        <w:t xml:space="preserve">Rel-19 ATG enhancement </w:t>
      </w:r>
      <w:r w:rsidR="004113EB">
        <w:rPr>
          <w:rFonts w:hint="eastAsia"/>
          <w:bCs/>
          <w:kern w:val="0"/>
          <w:szCs w:val="21"/>
        </w:rPr>
        <w:t>demo</w:t>
      </w:r>
      <w:r w:rsidR="004113EB">
        <w:rPr>
          <w:bCs/>
          <w:kern w:val="0"/>
          <w:szCs w:val="21"/>
        </w:rPr>
        <w:t>dulation performance, including DL CA, DL MIMO, and UL MIMO.</w:t>
      </w:r>
    </w:p>
    <w:p w:rsidR="004113EB" w:rsidRPr="004113EB" w:rsidRDefault="004113EB" w:rsidP="004113EB">
      <w:pPr>
        <w:widowControl w:val="0"/>
        <w:numPr>
          <w:ilvl w:val="255"/>
          <w:numId w:val="0"/>
        </w:numPr>
        <w:spacing w:beforeLines="0" w:afterLines="0" w:line="240" w:lineRule="auto"/>
        <w:rPr>
          <w:bCs/>
          <w:kern w:val="0"/>
          <w:szCs w:val="21"/>
        </w:rPr>
      </w:pPr>
    </w:p>
    <w:p w:rsidR="000142D8" w:rsidRDefault="00751C85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 w:rsidR="000142D8" w:rsidRDefault="00AA6EBB">
      <w:pPr>
        <w:pStyle w:val="af8"/>
        <w:numPr>
          <w:ilvl w:val="0"/>
          <w:numId w:val="8"/>
        </w:numPr>
        <w:spacing w:before="120" w:after="120"/>
        <w:rPr>
          <w:rFonts w:eastAsia="宋体" w:cstheme="minorBidi"/>
          <w:kern w:val="0"/>
          <w:sz w:val="21"/>
          <w:szCs w:val="21"/>
        </w:rPr>
      </w:pPr>
      <w:r w:rsidRPr="00AA6EBB">
        <w:rPr>
          <w:rFonts w:eastAsia="宋体" w:cstheme="minorBidi"/>
          <w:kern w:val="0"/>
          <w:sz w:val="21"/>
          <w:szCs w:val="21"/>
        </w:rPr>
        <w:t>R4-251</w:t>
      </w:r>
      <w:r w:rsidR="00D70E66">
        <w:rPr>
          <w:rFonts w:eastAsia="宋体" w:cstheme="minorBidi"/>
          <w:kern w:val="0"/>
          <w:sz w:val="21"/>
          <w:szCs w:val="21"/>
        </w:rPr>
        <w:t xml:space="preserve">4796, </w:t>
      </w:r>
      <w:r w:rsidR="00D70E66" w:rsidRPr="00D70E66">
        <w:rPr>
          <w:rFonts w:eastAsia="宋体" w:cstheme="minorBidi"/>
          <w:kern w:val="0"/>
          <w:sz w:val="21"/>
          <w:szCs w:val="21"/>
        </w:rPr>
        <w:t xml:space="preserve">WF on </w:t>
      </w:r>
      <w:proofErr w:type="spellStart"/>
      <w:r w:rsidR="00D70E66" w:rsidRPr="00D70E66">
        <w:rPr>
          <w:rFonts w:eastAsia="宋体" w:cstheme="minorBidi"/>
          <w:kern w:val="0"/>
          <w:sz w:val="21"/>
          <w:szCs w:val="21"/>
        </w:rPr>
        <w:t>NR_ATG_enh_demod</w:t>
      </w:r>
      <w:proofErr w:type="spellEnd"/>
      <w:r w:rsidR="00D70E66">
        <w:rPr>
          <w:rFonts w:eastAsia="宋体" w:cstheme="minorBidi"/>
          <w:kern w:val="0"/>
          <w:sz w:val="21"/>
          <w:szCs w:val="21"/>
        </w:rPr>
        <w:t>, CMCC.</w:t>
      </w:r>
    </w:p>
    <w:p w:rsidR="000142D8" w:rsidRDefault="000142D8">
      <w:pPr>
        <w:pStyle w:val="af8"/>
        <w:spacing w:afterLines="0" w:line="259" w:lineRule="auto"/>
        <w:ind w:left="-60"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 w:rsidR="000142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5C5" w:rsidRDefault="004D65C5">
      <w:pPr>
        <w:spacing w:before="120" w:after="120" w:line="240" w:lineRule="auto"/>
      </w:pPr>
      <w:r>
        <w:separator/>
      </w:r>
    </w:p>
  </w:endnote>
  <w:endnote w:type="continuationSeparator" w:id="0">
    <w:p w:rsidR="004D65C5" w:rsidRDefault="004D65C5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39A" w:rsidRDefault="00A2639A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5056"/>
    </w:sdtPr>
    <w:sdtEndPr/>
    <w:sdtContent>
      <w:p w:rsidR="00A2639A" w:rsidRDefault="00A2639A">
        <w:pPr>
          <w:pStyle w:val="aa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2639A" w:rsidRDefault="00A2639A">
    <w:pPr>
      <w:pStyle w:val="aa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39A" w:rsidRDefault="00A2639A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5C5" w:rsidRDefault="004D65C5">
      <w:pPr>
        <w:spacing w:before="120" w:after="120"/>
      </w:pPr>
      <w:r>
        <w:separator/>
      </w:r>
    </w:p>
  </w:footnote>
  <w:footnote w:type="continuationSeparator" w:id="0">
    <w:p w:rsidR="004D65C5" w:rsidRDefault="004D65C5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39A" w:rsidRDefault="00A2639A">
    <w:pPr>
      <w:pStyle w:val="ac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39A" w:rsidRDefault="00A2639A">
    <w:pPr>
      <w:pStyle w:val="ac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39A" w:rsidRDefault="00A2639A">
    <w:pPr>
      <w:pStyle w:val="ac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7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3495"/>
    <w:rsid w:val="00005E2B"/>
    <w:rsid w:val="000060A1"/>
    <w:rsid w:val="000142D8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0633"/>
    <w:rsid w:val="0008147D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2E4D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0EFD"/>
    <w:rsid w:val="00111371"/>
    <w:rsid w:val="00117634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8281F"/>
    <w:rsid w:val="00195BE7"/>
    <w:rsid w:val="001972EC"/>
    <w:rsid w:val="001A02CC"/>
    <w:rsid w:val="001A0763"/>
    <w:rsid w:val="001A2F90"/>
    <w:rsid w:val="001A7857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1714"/>
    <w:rsid w:val="001F2704"/>
    <w:rsid w:val="001F3990"/>
    <w:rsid w:val="001F442D"/>
    <w:rsid w:val="001F53DF"/>
    <w:rsid w:val="001F630C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8747D"/>
    <w:rsid w:val="00291C5F"/>
    <w:rsid w:val="002A5285"/>
    <w:rsid w:val="002B1799"/>
    <w:rsid w:val="002B1CFC"/>
    <w:rsid w:val="002B317A"/>
    <w:rsid w:val="002B7F9A"/>
    <w:rsid w:val="002C38DE"/>
    <w:rsid w:val="002D17CE"/>
    <w:rsid w:val="002D2356"/>
    <w:rsid w:val="002D2488"/>
    <w:rsid w:val="002D535F"/>
    <w:rsid w:val="002E5075"/>
    <w:rsid w:val="002F3CD6"/>
    <w:rsid w:val="002F60C6"/>
    <w:rsid w:val="00301C69"/>
    <w:rsid w:val="00307D72"/>
    <w:rsid w:val="00314629"/>
    <w:rsid w:val="00316BE3"/>
    <w:rsid w:val="00322844"/>
    <w:rsid w:val="00332ECB"/>
    <w:rsid w:val="0034730D"/>
    <w:rsid w:val="00347B22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23D6"/>
    <w:rsid w:val="00392799"/>
    <w:rsid w:val="00396EBE"/>
    <w:rsid w:val="003A449D"/>
    <w:rsid w:val="003A49A7"/>
    <w:rsid w:val="003A69A9"/>
    <w:rsid w:val="003B45A9"/>
    <w:rsid w:val="003B4D5C"/>
    <w:rsid w:val="003B6A67"/>
    <w:rsid w:val="003D1434"/>
    <w:rsid w:val="003D6404"/>
    <w:rsid w:val="003E2CA8"/>
    <w:rsid w:val="003E36F1"/>
    <w:rsid w:val="003E571A"/>
    <w:rsid w:val="004005E1"/>
    <w:rsid w:val="00403A84"/>
    <w:rsid w:val="004113EB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5837"/>
    <w:rsid w:val="00447360"/>
    <w:rsid w:val="004473B1"/>
    <w:rsid w:val="00450ED2"/>
    <w:rsid w:val="00456CF0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2F49"/>
    <w:rsid w:val="004953DD"/>
    <w:rsid w:val="00496B7E"/>
    <w:rsid w:val="004A0A7D"/>
    <w:rsid w:val="004A219E"/>
    <w:rsid w:val="004B67C9"/>
    <w:rsid w:val="004B7C15"/>
    <w:rsid w:val="004C5F7D"/>
    <w:rsid w:val="004C655F"/>
    <w:rsid w:val="004C68C4"/>
    <w:rsid w:val="004C7188"/>
    <w:rsid w:val="004C7366"/>
    <w:rsid w:val="004D00C7"/>
    <w:rsid w:val="004D05F7"/>
    <w:rsid w:val="004D65C5"/>
    <w:rsid w:val="004D7D6B"/>
    <w:rsid w:val="004E2C18"/>
    <w:rsid w:val="004E7D56"/>
    <w:rsid w:val="004F40F6"/>
    <w:rsid w:val="004F504C"/>
    <w:rsid w:val="004F5309"/>
    <w:rsid w:val="005060AB"/>
    <w:rsid w:val="005117D3"/>
    <w:rsid w:val="005171AF"/>
    <w:rsid w:val="00527E5F"/>
    <w:rsid w:val="00530C83"/>
    <w:rsid w:val="005317AF"/>
    <w:rsid w:val="00532877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0CCB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B7E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54C8E"/>
    <w:rsid w:val="006716B3"/>
    <w:rsid w:val="00673BDA"/>
    <w:rsid w:val="006814BC"/>
    <w:rsid w:val="00681EE2"/>
    <w:rsid w:val="00682C34"/>
    <w:rsid w:val="00687BAE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E2F9C"/>
    <w:rsid w:val="006F1E71"/>
    <w:rsid w:val="006F5ACC"/>
    <w:rsid w:val="007100E9"/>
    <w:rsid w:val="00713289"/>
    <w:rsid w:val="00721C3B"/>
    <w:rsid w:val="00722FF7"/>
    <w:rsid w:val="007238ED"/>
    <w:rsid w:val="007274EB"/>
    <w:rsid w:val="00731552"/>
    <w:rsid w:val="00731627"/>
    <w:rsid w:val="00735D0D"/>
    <w:rsid w:val="00744B2F"/>
    <w:rsid w:val="00746E22"/>
    <w:rsid w:val="00751C85"/>
    <w:rsid w:val="00756220"/>
    <w:rsid w:val="00764336"/>
    <w:rsid w:val="00770C57"/>
    <w:rsid w:val="00776540"/>
    <w:rsid w:val="0078265C"/>
    <w:rsid w:val="00785CCD"/>
    <w:rsid w:val="007864BC"/>
    <w:rsid w:val="0079676F"/>
    <w:rsid w:val="007A111A"/>
    <w:rsid w:val="007B2C53"/>
    <w:rsid w:val="007B4AEC"/>
    <w:rsid w:val="007B6328"/>
    <w:rsid w:val="007B78BA"/>
    <w:rsid w:val="007B7C40"/>
    <w:rsid w:val="007C0F3F"/>
    <w:rsid w:val="007C212D"/>
    <w:rsid w:val="007C2AEA"/>
    <w:rsid w:val="007C35BD"/>
    <w:rsid w:val="007C56BF"/>
    <w:rsid w:val="007C5A46"/>
    <w:rsid w:val="007C7C1D"/>
    <w:rsid w:val="007D40A3"/>
    <w:rsid w:val="007D5DA1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0931"/>
    <w:rsid w:val="00804AC9"/>
    <w:rsid w:val="00810B4C"/>
    <w:rsid w:val="0082424D"/>
    <w:rsid w:val="008308A0"/>
    <w:rsid w:val="00832E40"/>
    <w:rsid w:val="008352F1"/>
    <w:rsid w:val="00841F02"/>
    <w:rsid w:val="00842F7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1FC4"/>
    <w:rsid w:val="008B5336"/>
    <w:rsid w:val="008B5677"/>
    <w:rsid w:val="008C3749"/>
    <w:rsid w:val="008C42E9"/>
    <w:rsid w:val="008C71FA"/>
    <w:rsid w:val="008D0FE9"/>
    <w:rsid w:val="008D217D"/>
    <w:rsid w:val="008E0883"/>
    <w:rsid w:val="008E23F2"/>
    <w:rsid w:val="0090159D"/>
    <w:rsid w:val="00902259"/>
    <w:rsid w:val="009211BF"/>
    <w:rsid w:val="00923381"/>
    <w:rsid w:val="0092386E"/>
    <w:rsid w:val="00926416"/>
    <w:rsid w:val="00935D52"/>
    <w:rsid w:val="00944A9F"/>
    <w:rsid w:val="00945902"/>
    <w:rsid w:val="0095299C"/>
    <w:rsid w:val="00954CEE"/>
    <w:rsid w:val="00957C85"/>
    <w:rsid w:val="00960230"/>
    <w:rsid w:val="00962FE8"/>
    <w:rsid w:val="0096312C"/>
    <w:rsid w:val="0096379A"/>
    <w:rsid w:val="00963B69"/>
    <w:rsid w:val="00971146"/>
    <w:rsid w:val="009727FD"/>
    <w:rsid w:val="00973E6E"/>
    <w:rsid w:val="0097472D"/>
    <w:rsid w:val="00975C4A"/>
    <w:rsid w:val="00985071"/>
    <w:rsid w:val="00987518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2639A"/>
    <w:rsid w:val="00A307A0"/>
    <w:rsid w:val="00A33FB3"/>
    <w:rsid w:val="00A36F0A"/>
    <w:rsid w:val="00A45420"/>
    <w:rsid w:val="00A51603"/>
    <w:rsid w:val="00A55ACD"/>
    <w:rsid w:val="00A56951"/>
    <w:rsid w:val="00A56B38"/>
    <w:rsid w:val="00A62E31"/>
    <w:rsid w:val="00A65059"/>
    <w:rsid w:val="00A66ED0"/>
    <w:rsid w:val="00A71700"/>
    <w:rsid w:val="00A73727"/>
    <w:rsid w:val="00A8158C"/>
    <w:rsid w:val="00A827D7"/>
    <w:rsid w:val="00A8652B"/>
    <w:rsid w:val="00A918B3"/>
    <w:rsid w:val="00A96342"/>
    <w:rsid w:val="00A9687A"/>
    <w:rsid w:val="00A96AA1"/>
    <w:rsid w:val="00AA0C45"/>
    <w:rsid w:val="00AA2E3E"/>
    <w:rsid w:val="00AA6EBB"/>
    <w:rsid w:val="00AB1D1D"/>
    <w:rsid w:val="00AB1D66"/>
    <w:rsid w:val="00AB7E4D"/>
    <w:rsid w:val="00AC2CF4"/>
    <w:rsid w:val="00AC3E7C"/>
    <w:rsid w:val="00AC4B90"/>
    <w:rsid w:val="00AD02C9"/>
    <w:rsid w:val="00AE4768"/>
    <w:rsid w:val="00AE71B6"/>
    <w:rsid w:val="00B012CB"/>
    <w:rsid w:val="00B0288C"/>
    <w:rsid w:val="00B078AE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87AD4"/>
    <w:rsid w:val="00B92BB4"/>
    <w:rsid w:val="00BA03E6"/>
    <w:rsid w:val="00BA483B"/>
    <w:rsid w:val="00BB0A84"/>
    <w:rsid w:val="00BB7052"/>
    <w:rsid w:val="00BC2AB7"/>
    <w:rsid w:val="00BC400A"/>
    <w:rsid w:val="00BD35BE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462DE"/>
    <w:rsid w:val="00C50EDF"/>
    <w:rsid w:val="00C5398B"/>
    <w:rsid w:val="00C635F8"/>
    <w:rsid w:val="00C70213"/>
    <w:rsid w:val="00C83A72"/>
    <w:rsid w:val="00C840AD"/>
    <w:rsid w:val="00C928AB"/>
    <w:rsid w:val="00C95F42"/>
    <w:rsid w:val="00C96163"/>
    <w:rsid w:val="00CA08F3"/>
    <w:rsid w:val="00CA1728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242A3"/>
    <w:rsid w:val="00D35BC4"/>
    <w:rsid w:val="00D52E7D"/>
    <w:rsid w:val="00D67AC0"/>
    <w:rsid w:val="00D67B5A"/>
    <w:rsid w:val="00D70142"/>
    <w:rsid w:val="00D70E66"/>
    <w:rsid w:val="00D7345C"/>
    <w:rsid w:val="00D75EDF"/>
    <w:rsid w:val="00DA28CF"/>
    <w:rsid w:val="00DA51C2"/>
    <w:rsid w:val="00DB5D94"/>
    <w:rsid w:val="00DB64B5"/>
    <w:rsid w:val="00DC0D6E"/>
    <w:rsid w:val="00DD0DD3"/>
    <w:rsid w:val="00DE5372"/>
    <w:rsid w:val="00E006DF"/>
    <w:rsid w:val="00E01390"/>
    <w:rsid w:val="00E05D5E"/>
    <w:rsid w:val="00E11075"/>
    <w:rsid w:val="00E11CBF"/>
    <w:rsid w:val="00E169AA"/>
    <w:rsid w:val="00E16B1D"/>
    <w:rsid w:val="00E20E5A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1308"/>
    <w:rsid w:val="00EA239D"/>
    <w:rsid w:val="00EA36D5"/>
    <w:rsid w:val="00EB746E"/>
    <w:rsid w:val="00EB7714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0286"/>
    <w:rsid w:val="00F3322B"/>
    <w:rsid w:val="00F35371"/>
    <w:rsid w:val="00F41A17"/>
    <w:rsid w:val="00F47553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A5E01"/>
    <w:rsid w:val="00FA6AD1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12AC"/>
    <w:rsid w:val="00FD2B82"/>
    <w:rsid w:val="00FD5FC4"/>
    <w:rsid w:val="00FE4F39"/>
    <w:rsid w:val="00FF0528"/>
    <w:rsid w:val="00FF10BD"/>
    <w:rsid w:val="01026E3F"/>
    <w:rsid w:val="010F1384"/>
    <w:rsid w:val="011A0B49"/>
    <w:rsid w:val="011B2D63"/>
    <w:rsid w:val="011E4C0F"/>
    <w:rsid w:val="014A0623"/>
    <w:rsid w:val="01536583"/>
    <w:rsid w:val="01572FC3"/>
    <w:rsid w:val="015951CD"/>
    <w:rsid w:val="01626D55"/>
    <w:rsid w:val="01747DCE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DB678A"/>
    <w:rsid w:val="01E04672"/>
    <w:rsid w:val="01ED4841"/>
    <w:rsid w:val="01EE2663"/>
    <w:rsid w:val="01F36FCC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D4588"/>
    <w:rsid w:val="027F646E"/>
    <w:rsid w:val="028F6D4C"/>
    <w:rsid w:val="029A69A7"/>
    <w:rsid w:val="029B04E7"/>
    <w:rsid w:val="02C53234"/>
    <w:rsid w:val="02D05DDF"/>
    <w:rsid w:val="02DC3F9C"/>
    <w:rsid w:val="02F94CB2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614A67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DA1A87"/>
    <w:rsid w:val="04DE2DA3"/>
    <w:rsid w:val="04EE6277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0343"/>
    <w:rsid w:val="059D265F"/>
    <w:rsid w:val="05B2756C"/>
    <w:rsid w:val="05B92EC1"/>
    <w:rsid w:val="05D03328"/>
    <w:rsid w:val="05E078B3"/>
    <w:rsid w:val="05EE6E49"/>
    <w:rsid w:val="0601277E"/>
    <w:rsid w:val="060C5AED"/>
    <w:rsid w:val="06103146"/>
    <w:rsid w:val="06172561"/>
    <w:rsid w:val="061E54DA"/>
    <w:rsid w:val="061E5E22"/>
    <w:rsid w:val="063A59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A9177A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7F92E63"/>
    <w:rsid w:val="080124E3"/>
    <w:rsid w:val="080C7FA0"/>
    <w:rsid w:val="082D5BBC"/>
    <w:rsid w:val="08341060"/>
    <w:rsid w:val="08466322"/>
    <w:rsid w:val="0850164B"/>
    <w:rsid w:val="08787FF0"/>
    <w:rsid w:val="087B3724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463C"/>
    <w:rsid w:val="09F67CD5"/>
    <w:rsid w:val="0A0835C8"/>
    <w:rsid w:val="0A145721"/>
    <w:rsid w:val="0A1F01B6"/>
    <w:rsid w:val="0A262D36"/>
    <w:rsid w:val="0A3708FF"/>
    <w:rsid w:val="0A3A5FEA"/>
    <w:rsid w:val="0A3B01F9"/>
    <w:rsid w:val="0A3F0488"/>
    <w:rsid w:val="0A402A36"/>
    <w:rsid w:val="0A4B1185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4E5BBE"/>
    <w:rsid w:val="0C5C6396"/>
    <w:rsid w:val="0C647D62"/>
    <w:rsid w:val="0C650A20"/>
    <w:rsid w:val="0C6E11B8"/>
    <w:rsid w:val="0C723CD1"/>
    <w:rsid w:val="0C993C5F"/>
    <w:rsid w:val="0CAF2395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A455CC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EF02F61"/>
    <w:rsid w:val="0F103291"/>
    <w:rsid w:val="0F1D498B"/>
    <w:rsid w:val="0F337178"/>
    <w:rsid w:val="0F41022A"/>
    <w:rsid w:val="0F4F4077"/>
    <w:rsid w:val="0F5B49B1"/>
    <w:rsid w:val="0F60682C"/>
    <w:rsid w:val="0F6251C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2939FD"/>
    <w:rsid w:val="10431B36"/>
    <w:rsid w:val="10472EC0"/>
    <w:rsid w:val="104A023B"/>
    <w:rsid w:val="10505F3B"/>
    <w:rsid w:val="10547810"/>
    <w:rsid w:val="105A6448"/>
    <w:rsid w:val="106D2686"/>
    <w:rsid w:val="107C3E2C"/>
    <w:rsid w:val="107D41AE"/>
    <w:rsid w:val="108C2479"/>
    <w:rsid w:val="10C715C5"/>
    <w:rsid w:val="10D335EF"/>
    <w:rsid w:val="10DA2474"/>
    <w:rsid w:val="10E746EA"/>
    <w:rsid w:val="10E83FE0"/>
    <w:rsid w:val="10EC3168"/>
    <w:rsid w:val="10F52718"/>
    <w:rsid w:val="114028DC"/>
    <w:rsid w:val="11404ED0"/>
    <w:rsid w:val="115B4B8E"/>
    <w:rsid w:val="116A74C9"/>
    <w:rsid w:val="116F1EB0"/>
    <w:rsid w:val="117729CD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B18A7"/>
    <w:rsid w:val="120C5DAD"/>
    <w:rsid w:val="120E2A20"/>
    <w:rsid w:val="1210682D"/>
    <w:rsid w:val="121563D9"/>
    <w:rsid w:val="122172CE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9811DB"/>
    <w:rsid w:val="129815F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15886"/>
    <w:rsid w:val="1366638D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D75EE"/>
    <w:rsid w:val="145D452A"/>
    <w:rsid w:val="145F07C7"/>
    <w:rsid w:val="146C5189"/>
    <w:rsid w:val="147620F1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395584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00254"/>
    <w:rsid w:val="16DD3B26"/>
    <w:rsid w:val="16EB6E00"/>
    <w:rsid w:val="16FD2447"/>
    <w:rsid w:val="170A628B"/>
    <w:rsid w:val="1712339A"/>
    <w:rsid w:val="171B385D"/>
    <w:rsid w:val="171E63FC"/>
    <w:rsid w:val="1722504D"/>
    <w:rsid w:val="17237001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967879"/>
    <w:rsid w:val="17A875F5"/>
    <w:rsid w:val="17B65F8D"/>
    <w:rsid w:val="17B92501"/>
    <w:rsid w:val="17C11489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097F4B"/>
    <w:rsid w:val="1A165171"/>
    <w:rsid w:val="1A2C70C8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50015D"/>
    <w:rsid w:val="1C6277A9"/>
    <w:rsid w:val="1C771DE5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DF70340"/>
    <w:rsid w:val="1E164B52"/>
    <w:rsid w:val="1E273844"/>
    <w:rsid w:val="1E2F243E"/>
    <w:rsid w:val="1E455D19"/>
    <w:rsid w:val="1E591C14"/>
    <w:rsid w:val="1E595CAF"/>
    <w:rsid w:val="1E6607F9"/>
    <w:rsid w:val="1E69047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2871AC"/>
    <w:rsid w:val="1F3B38FC"/>
    <w:rsid w:val="1F4B1A5F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90B50"/>
    <w:rsid w:val="204E6676"/>
    <w:rsid w:val="20590807"/>
    <w:rsid w:val="205A5AA0"/>
    <w:rsid w:val="206C2914"/>
    <w:rsid w:val="20773A28"/>
    <w:rsid w:val="2081493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0C5DFB"/>
    <w:rsid w:val="21124D15"/>
    <w:rsid w:val="213E7119"/>
    <w:rsid w:val="21810744"/>
    <w:rsid w:val="218A484F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E0156F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7D465F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A74C8"/>
    <w:rsid w:val="23131055"/>
    <w:rsid w:val="2316334C"/>
    <w:rsid w:val="231C3E29"/>
    <w:rsid w:val="233C6F76"/>
    <w:rsid w:val="234449F5"/>
    <w:rsid w:val="234A704C"/>
    <w:rsid w:val="23536618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80524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E92476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D74EC9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C96C14"/>
    <w:rsid w:val="28D53334"/>
    <w:rsid w:val="28E138E3"/>
    <w:rsid w:val="28E74216"/>
    <w:rsid w:val="28E87EE4"/>
    <w:rsid w:val="28E915E3"/>
    <w:rsid w:val="2903396A"/>
    <w:rsid w:val="290618DB"/>
    <w:rsid w:val="29207566"/>
    <w:rsid w:val="29235EFC"/>
    <w:rsid w:val="292918ED"/>
    <w:rsid w:val="294E766A"/>
    <w:rsid w:val="2978319A"/>
    <w:rsid w:val="2978571B"/>
    <w:rsid w:val="299752B2"/>
    <w:rsid w:val="2998751F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365850"/>
    <w:rsid w:val="2A405845"/>
    <w:rsid w:val="2A4D593F"/>
    <w:rsid w:val="2A5053C0"/>
    <w:rsid w:val="2A5A6D09"/>
    <w:rsid w:val="2A6E31F8"/>
    <w:rsid w:val="2A8A1A57"/>
    <w:rsid w:val="2A8A2F9C"/>
    <w:rsid w:val="2AAC5A06"/>
    <w:rsid w:val="2AB2134B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62229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C519E"/>
    <w:rsid w:val="2BB960F0"/>
    <w:rsid w:val="2BC40957"/>
    <w:rsid w:val="2BC95FD3"/>
    <w:rsid w:val="2BCB5DAA"/>
    <w:rsid w:val="2BD40774"/>
    <w:rsid w:val="2BE459B1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CE61FCE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1754AB"/>
    <w:rsid w:val="2E34792A"/>
    <w:rsid w:val="2E437E73"/>
    <w:rsid w:val="2E475CEF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321A5"/>
    <w:rsid w:val="2E880B4E"/>
    <w:rsid w:val="2E8944E5"/>
    <w:rsid w:val="2E93618F"/>
    <w:rsid w:val="2E9F6D95"/>
    <w:rsid w:val="2EAE350B"/>
    <w:rsid w:val="2EB20A6C"/>
    <w:rsid w:val="2EBC2287"/>
    <w:rsid w:val="2ECA3116"/>
    <w:rsid w:val="2ED14E35"/>
    <w:rsid w:val="2EDD7896"/>
    <w:rsid w:val="2EEA6E65"/>
    <w:rsid w:val="2EEB7305"/>
    <w:rsid w:val="2EED2F50"/>
    <w:rsid w:val="2F00052B"/>
    <w:rsid w:val="2F0367CD"/>
    <w:rsid w:val="2F0378D9"/>
    <w:rsid w:val="2F090D9E"/>
    <w:rsid w:val="2F123144"/>
    <w:rsid w:val="2F1251F2"/>
    <w:rsid w:val="2F2B39A9"/>
    <w:rsid w:val="2F3343BB"/>
    <w:rsid w:val="2F4D49C0"/>
    <w:rsid w:val="2F4F6FBB"/>
    <w:rsid w:val="2F664E2B"/>
    <w:rsid w:val="2F6C7BE3"/>
    <w:rsid w:val="2F783485"/>
    <w:rsid w:val="2F7F5C0B"/>
    <w:rsid w:val="2FA6492D"/>
    <w:rsid w:val="2FAE4C44"/>
    <w:rsid w:val="2FC06598"/>
    <w:rsid w:val="2FD71CA4"/>
    <w:rsid w:val="2FF87390"/>
    <w:rsid w:val="2FF93066"/>
    <w:rsid w:val="301103CD"/>
    <w:rsid w:val="301A71CE"/>
    <w:rsid w:val="301E049B"/>
    <w:rsid w:val="301F2F3B"/>
    <w:rsid w:val="302A4BE6"/>
    <w:rsid w:val="30307691"/>
    <w:rsid w:val="30354EFA"/>
    <w:rsid w:val="304478EC"/>
    <w:rsid w:val="304A314A"/>
    <w:rsid w:val="30555D5A"/>
    <w:rsid w:val="3062663F"/>
    <w:rsid w:val="30836D4E"/>
    <w:rsid w:val="30916BB1"/>
    <w:rsid w:val="30962F3E"/>
    <w:rsid w:val="30AA2585"/>
    <w:rsid w:val="30AD7725"/>
    <w:rsid w:val="30C16A19"/>
    <w:rsid w:val="30D32236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BB7D7B"/>
    <w:rsid w:val="31D20051"/>
    <w:rsid w:val="31EF7EE8"/>
    <w:rsid w:val="3201404F"/>
    <w:rsid w:val="320901F5"/>
    <w:rsid w:val="320B7CCB"/>
    <w:rsid w:val="32105DE8"/>
    <w:rsid w:val="32242B7A"/>
    <w:rsid w:val="3235187E"/>
    <w:rsid w:val="3237186B"/>
    <w:rsid w:val="323B6798"/>
    <w:rsid w:val="32424281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C243E"/>
    <w:rsid w:val="32AE4A3C"/>
    <w:rsid w:val="32BA4880"/>
    <w:rsid w:val="32CB6A28"/>
    <w:rsid w:val="32DF351E"/>
    <w:rsid w:val="32E660DB"/>
    <w:rsid w:val="32EE5E41"/>
    <w:rsid w:val="32F12B29"/>
    <w:rsid w:val="32F40F87"/>
    <w:rsid w:val="32FD7C76"/>
    <w:rsid w:val="330C22FC"/>
    <w:rsid w:val="331F61ED"/>
    <w:rsid w:val="33247878"/>
    <w:rsid w:val="33290F13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45910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16885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954E2F"/>
    <w:rsid w:val="35A26D98"/>
    <w:rsid w:val="35C0105B"/>
    <w:rsid w:val="35C06D50"/>
    <w:rsid w:val="35D24294"/>
    <w:rsid w:val="35D85F6C"/>
    <w:rsid w:val="35DB6085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80DD6"/>
    <w:rsid w:val="36C957FD"/>
    <w:rsid w:val="36D25824"/>
    <w:rsid w:val="36D51D00"/>
    <w:rsid w:val="36D66B5E"/>
    <w:rsid w:val="36E93760"/>
    <w:rsid w:val="36FB4305"/>
    <w:rsid w:val="36FF61C9"/>
    <w:rsid w:val="37034B58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3085E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06C4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7C09C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13194"/>
    <w:rsid w:val="3B7804A3"/>
    <w:rsid w:val="3B784040"/>
    <w:rsid w:val="3B8010C0"/>
    <w:rsid w:val="3B8E2153"/>
    <w:rsid w:val="3BA03B83"/>
    <w:rsid w:val="3BA073BF"/>
    <w:rsid w:val="3BA7366E"/>
    <w:rsid w:val="3BB20883"/>
    <w:rsid w:val="3BC34E75"/>
    <w:rsid w:val="3BCB270F"/>
    <w:rsid w:val="3BCD7395"/>
    <w:rsid w:val="3BCF7E47"/>
    <w:rsid w:val="3BD96AA6"/>
    <w:rsid w:val="3BFF135B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44D40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094D61"/>
    <w:rsid w:val="3D1A48E2"/>
    <w:rsid w:val="3D316CDB"/>
    <w:rsid w:val="3D327CA5"/>
    <w:rsid w:val="3D3D6BBD"/>
    <w:rsid w:val="3D450F8C"/>
    <w:rsid w:val="3D477118"/>
    <w:rsid w:val="3D594E54"/>
    <w:rsid w:val="3D62706F"/>
    <w:rsid w:val="3D6633C6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A7D29"/>
    <w:rsid w:val="3E112D47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D824B1"/>
    <w:rsid w:val="3EDD3770"/>
    <w:rsid w:val="3EF104F0"/>
    <w:rsid w:val="3EF31E7F"/>
    <w:rsid w:val="3EF36DF0"/>
    <w:rsid w:val="3F053EF6"/>
    <w:rsid w:val="3F093188"/>
    <w:rsid w:val="3F125FDD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9817E9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05E0E"/>
    <w:rsid w:val="40146E6B"/>
    <w:rsid w:val="403052F1"/>
    <w:rsid w:val="40325802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44E73"/>
    <w:rsid w:val="4227435A"/>
    <w:rsid w:val="42303B60"/>
    <w:rsid w:val="42335C97"/>
    <w:rsid w:val="423458DC"/>
    <w:rsid w:val="424B5824"/>
    <w:rsid w:val="426973AD"/>
    <w:rsid w:val="427A67A1"/>
    <w:rsid w:val="427E0B36"/>
    <w:rsid w:val="42874976"/>
    <w:rsid w:val="42991508"/>
    <w:rsid w:val="429D6E4B"/>
    <w:rsid w:val="42A03D98"/>
    <w:rsid w:val="42B3136C"/>
    <w:rsid w:val="42B51497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6A7968"/>
    <w:rsid w:val="437556C4"/>
    <w:rsid w:val="4387362C"/>
    <w:rsid w:val="43874CD4"/>
    <w:rsid w:val="438E0FEA"/>
    <w:rsid w:val="439D51EA"/>
    <w:rsid w:val="439E7337"/>
    <w:rsid w:val="43AF2D32"/>
    <w:rsid w:val="43B1534E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0626CE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D82787"/>
    <w:rsid w:val="46E53335"/>
    <w:rsid w:val="47003A61"/>
    <w:rsid w:val="47040E98"/>
    <w:rsid w:val="470C4453"/>
    <w:rsid w:val="47116C0B"/>
    <w:rsid w:val="47155D89"/>
    <w:rsid w:val="47173D82"/>
    <w:rsid w:val="471C7DBF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756C52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1583A"/>
    <w:rsid w:val="48FA15CC"/>
    <w:rsid w:val="49002A7B"/>
    <w:rsid w:val="491B63DF"/>
    <w:rsid w:val="491D63E9"/>
    <w:rsid w:val="492A068A"/>
    <w:rsid w:val="493140A5"/>
    <w:rsid w:val="4932285C"/>
    <w:rsid w:val="493E2F78"/>
    <w:rsid w:val="4948613B"/>
    <w:rsid w:val="495217DF"/>
    <w:rsid w:val="4958367A"/>
    <w:rsid w:val="496E52F3"/>
    <w:rsid w:val="49713D54"/>
    <w:rsid w:val="497639C4"/>
    <w:rsid w:val="49814AF9"/>
    <w:rsid w:val="498A16CD"/>
    <w:rsid w:val="49A33C27"/>
    <w:rsid w:val="49A750B5"/>
    <w:rsid w:val="49BE07DA"/>
    <w:rsid w:val="49C84AA0"/>
    <w:rsid w:val="49D7694D"/>
    <w:rsid w:val="4A0244D3"/>
    <w:rsid w:val="4A081252"/>
    <w:rsid w:val="4A212AB7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A46C7C"/>
    <w:rsid w:val="4AB94963"/>
    <w:rsid w:val="4AC13295"/>
    <w:rsid w:val="4AC31003"/>
    <w:rsid w:val="4AC40F4C"/>
    <w:rsid w:val="4AC666BA"/>
    <w:rsid w:val="4AD25F33"/>
    <w:rsid w:val="4AE072CB"/>
    <w:rsid w:val="4AE1726E"/>
    <w:rsid w:val="4AE93159"/>
    <w:rsid w:val="4AF02EA1"/>
    <w:rsid w:val="4AF3575F"/>
    <w:rsid w:val="4AFE0B1B"/>
    <w:rsid w:val="4B174032"/>
    <w:rsid w:val="4B250CF8"/>
    <w:rsid w:val="4B3E4F0D"/>
    <w:rsid w:val="4B3E7ACE"/>
    <w:rsid w:val="4B57342A"/>
    <w:rsid w:val="4B7C4100"/>
    <w:rsid w:val="4B830F9B"/>
    <w:rsid w:val="4B9B0C47"/>
    <w:rsid w:val="4B9D4011"/>
    <w:rsid w:val="4BB36BDD"/>
    <w:rsid w:val="4BB42642"/>
    <w:rsid w:val="4BC32290"/>
    <w:rsid w:val="4BCE7302"/>
    <w:rsid w:val="4BD0339A"/>
    <w:rsid w:val="4BD339F5"/>
    <w:rsid w:val="4BDF3C26"/>
    <w:rsid w:val="4BE90D9B"/>
    <w:rsid w:val="4BF32495"/>
    <w:rsid w:val="4BFA3FA2"/>
    <w:rsid w:val="4C043B43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1105C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6A155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B2334F"/>
    <w:rsid w:val="4FE30332"/>
    <w:rsid w:val="4FE70BB4"/>
    <w:rsid w:val="4FE73C01"/>
    <w:rsid w:val="4FE87C31"/>
    <w:rsid w:val="4FFE4ABD"/>
    <w:rsid w:val="50067556"/>
    <w:rsid w:val="500815B6"/>
    <w:rsid w:val="500B39BC"/>
    <w:rsid w:val="5022123F"/>
    <w:rsid w:val="50265171"/>
    <w:rsid w:val="502B7315"/>
    <w:rsid w:val="50322A8C"/>
    <w:rsid w:val="503F32CF"/>
    <w:rsid w:val="5041152A"/>
    <w:rsid w:val="504C7CCA"/>
    <w:rsid w:val="505D03EF"/>
    <w:rsid w:val="506728BF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B6306"/>
    <w:rsid w:val="50C72CBD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361FFF"/>
    <w:rsid w:val="51410DB2"/>
    <w:rsid w:val="51471753"/>
    <w:rsid w:val="514E4912"/>
    <w:rsid w:val="515400FF"/>
    <w:rsid w:val="515D735D"/>
    <w:rsid w:val="515F41FF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07D"/>
    <w:rsid w:val="51A26D29"/>
    <w:rsid w:val="51A2793A"/>
    <w:rsid w:val="51BA0CB7"/>
    <w:rsid w:val="51BA1C28"/>
    <w:rsid w:val="51C93676"/>
    <w:rsid w:val="51D129CA"/>
    <w:rsid w:val="51D93F8A"/>
    <w:rsid w:val="51E5046A"/>
    <w:rsid w:val="51F56037"/>
    <w:rsid w:val="52272B85"/>
    <w:rsid w:val="523A74F6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3243A"/>
    <w:rsid w:val="52A45841"/>
    <w:rsid w:val="52B235E7"/>
    <w:rsid w:val="52B3363A"/>
    <w:rsid w:val="52C4202F"/>
    <w:rsid w:val="52C4763C"/>
    <w:rsid w:val="52DE691D"/>
    <w:rsid w:val="52E04D27"/>
    <w:rsid w:val="52EA4FDF"/>
    <w:rsid w:val="52ED0C96"/>
    <w:rsid w:val="5303454C"/>
    <w:rsid w:val="53061721"/>
    <w:rsid w:val="530C0E6B"/>
    <w:rsid w:val="53123B04"/>
    <w:rsid w:val="532E3680"/>
    <w:rsid w:val="532F77EA"/>
    <w:rsid w:val="533933AA"/>
    <w:rsid w:val="533B7F54"/>
    <w:rsid w:val="53432800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C9387E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32494B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8339E"/>
    <w:rsid w:val="55F06771"/>
    <w:rsid w:val="55F75A7D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24975"/>
    <w:rsid w:val="57136C0A"/>
    <w:rsid w:val="57154E66"/>
    <w:rsid w:val="57197E55"/>
    <w:rsid w:val="5732705F"/>
    <w:rsid w:val="57351D6F"/>
    <w:rsid w:val="57556ACC"/>
    <w:rsid w:val="576476C1"/>
    <w:rsid w:val="57721347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2662AC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8F923D0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21BF9"/>
    <w:rsid w:val="59BB4EA3"/>
    <w:rsid w:val="59E9525B"/>
    <w:rsid w:val="59F81A2B"/>
    <w:rsid w:val="5A2C7F30"/>
    <w:rsid w:val="5A376F91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478D6"/>
    <w:rsid w:val="5AAC6EDC"/>
    <w:rsid w:val="5ABA0544"/>
    <w:rsid w:val="5ABC50F4"/>
    <w:rsid w:val="5AC73071"/>
    <w:rsid w:val="5ACC4940"/>
    <w:rsid w:val="5AD7664F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6D0CBB"/>
    <w:rsid w:val="5B785E83"/>
    <w:rsid w:val="5B7C1CD1"/>
    <w:rsid w:val="5B820325"/>
    <w:rsid w:val="5B82056F"/>
    <w:rsid w:val="5B8E0DA3"/>
    <w:rsid w:val="5B9251EF"/>
    <w:rsid w:val="5B941188"/>
    <w:rsid w:val="5BA107DB"/>
    <w:rsid w:val="5BAB5BC4"/>
    <w:rsid w:val="5BB20B74"/>
    <w:rsid w:val="5BC17C0C"/>
    <w:rsid w:val="5BC677D8"/>
    <w:rsid w:val="5BD32E77"/>
    <w:rsid w:val="5BD3328F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B0848"/>
    <w:rsid w:val="5E1B0F12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AB3C50"/>
    <w:rsid w:val="5EB51FDE"/>
    <w:rsid w:val="5EBA4472"/>
    <w:rsid w:val="5ECA3D37"/>
    <w:rsid w:val="5EDA262D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DC55D3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5554B"/>
    <w:rsid w:val="62F23766"/>
    <w:rsid w:val="62F6011A"/>
    <w:rsid w:val="62FC691D"/>
    <w:rsid w:val="632170C2"/>
    <w:rsid w:val="6327422B"/>
    <w:rsid w:val="633B249F"/>
    <w:rsid w:val="6353654C"/>
    <w:rsid w:val="63552D76"/>
    <w:rsid w:val="6358340E"/>
    <w:rsid w:val="6359778B"/>
    <w:rsid w:val="635B63E3"/>
    <w:rsid w:val="636642CA"/>
    <w:rsid w:val="638C3395"/>
    <w:rsid w:val="639E57C1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65249B"/>
    <w:rsid w:val="64766F57"/>
    <w:rsid w:val="64856993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11D6F"/>
    <w:rsid w:val="65EF204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62E07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AF3B85"/>
    <w:rsid w:val="68B26AE1"/>
    <w:rsid w:val="68E24981"/>
    <w:rsid w:val="68FC2CF2"/>
    <w:rsid w:val="68FE5C27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9851AD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562769"/>
    <w:rsid w:val="6A677080"/>
    <w:rsid w:val="6A6B4F3D"/>
    <w:rsid w:val="6A711183"/>
    <w:rsid w:val="6A762B91"/>
    <w:rsid w:val="6A7B4B9C"/>
    <w:rsid w:val="6A973A89"/>
    <w:rsid w:val="6AA516B2"/>
    <w:rsid w:val="6AAF014C"/>
    <w:rsid w:val="6ABD3A97"/>
    <w:rsid w:val="6ACB082B"/>
    <w:rsid w:val="6AD3247E"/>
    <w:rsid w:val="6AF805EA"/>
    <w:rsid w:val="6AFF7028"/>
    <w:rsid w:val="6B0239D4"/>
    <w:rsid w:val="6B2B0EFD"/>
    <w:rsid w:val="6B2C13E4"/>
    <w:rsid w:val="6B4B0A4C"/>
    <w:rsid w:val="6B50310B"/>
    <w:rsid w:val="6B5045E2"/>
    <w:rsid w:val="6B736A2E"/>
    <w:rsid w:val="6B8170D6"/>
    <w:rsid w:val="6B884219"/>
    <w:rsid w:val="6B8E7E96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367E96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8D2177"/>
    <w:rsid w:val="6CA20D5B"/>
    <w:rsid w:val="6CA41AC3"/>
    <w:rsid w:val="6CC14E69"/>
    <w:rsid w:val="6CD63FB3"/>
    <w:rsid w:val="6CD85ED6"/>
    <w:rsid w:val="6CDF67D9"/>
    <w:rsid w:val="6D056EA6"/>
    <w:rsid w:val="6D221E52"/>
    <w:rsid w:val="6D227835"/>
    <w:rsid w:val="6D2D29AD"/>
    <w:rsid w:val="6D3C6626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143A5E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040BE"/>
    <w:rsid w:val="6ED3075F"/>
    <w:rsid w:val="6ED86D3E"/>
    <w:rsid w:val="6EE9744F"/>
    <w:rsid w:val="6EEC3F7C"/>
    <w:rsid w:val="6EFA7855"/>
    <w:rsid w:val="6EFE1485"/>
    <w:rsid w:val="6F031F8E"/>
    <w:rsid w:val="6F0D0B7D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EF5A34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51A45"/>
    <w:rsid w:val="709E3D85"/>
    <w:rsid w:val="70AC660B"/>
    <w:rsid w:val="70B17138"/>
    <w:rsid w:val="70BB2EF0"/>
    <w:rsid w:val="70BC2801"/>
    <w:rsid w:val="70C6646C"/>
    <w:rsid w:val="70FC2D1E"/>
    <w:rsid w:val="71015D6B"/>
    <w:rsid w:val="710C632F"/>
    <w:rsid w:val="71151975"/>
    <w:rsid w:val="713074DB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D90F07"/>
    <w:rsid w:val="71F54B5B"/>
    <w:rsid w:val="71F64A63"/>
    <w:rsid w:val="71F870B8"/>
    <w:rsid w:val="72021233"/>
    <w:rsid w:val="720B2A1D"/>
    <w:rsid w:val="72174817"/>
    <w:rsid w:val="721A3F70"/>
    <w:rsid w:val="7240003C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DF046C"/>
    <w:rsid w:val="72E42AFA"/>
    <w:rsid w:val="72E622A8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B00FC"/>
    <w:rsid w:val="734F0C79"/>
    <w:rsid w:val="734F4185"/>
    <w:rsid w:val="73520620"/>
    <w:rsid w:val="7363274A"/>
    <w:rsid w:val="73691A4A"/>
    <w:rsid w:val="737807F3"/>
    <w:rsid w:val="738A6895"/>
    <w:rsid w:val="738C041D"/>
    <w:rsid w:val="73AE569E"/>
    <w:rsid w:val="73B4197F"/>
    <w:rsid w:val="73BC7089"/>
    <w:rsid w:val="73BE7067"/>
    <w:rsid w:val="73D154A1"/>
    <w:rsid w:val="73E52294"/>
    <w:rsid w:val="73FF2D64"/>
    <w:rsid w:val="74137154"/>
    <w:rsid w:val="741C167C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1E0BB4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123E1D"/>
    <w:rsid w:val="762A17C0"/>
    <w:rsid w:val="764001A5"/>
    <w:rsid w:val="76425118"/>
    <w:rsid w:val="764838B9"/>
    <w:rsid w:val="764B15DA"/>
    <w:rsid w:val="764C09B4"/>
    <w:rsid w:val="764F5A52"/>
    <w:rsid w:val="764F6981"/>
    <w:rsid w:val="766A4A0D"/>
    <w:rsid w:val="766C517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7A4E11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236C24"/>
    <w:rsid w:val="782528DA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2A8A"/>
    <w:rsid w:val="792730E6"/>
    <w:rsid w:val="792B762B"/>
    <w:rsid w:val="79395A92"/>
    <w:rsid w:val="794008FB"/>
    <w:rsid w:val="794708D9"/>
    <w:rsid w:val="794B21A1"/>
    <w:rsid w:val="795D4CA8"/>
    <w:rsid w:val="7964574A"/>
    <w:rsid w:val="796E5035"/>
    <w:rsid w:val="79941CF2"/>
    <w:rsid w:val="79973382"/>
    <w:rsid w:val="79D33056"/>
    <w:rsid w:val="79D82BB5"/>
    <w:rsid w:val="79EC0256"/>
    <w:rsid w:val="79F60153"/>
    <w:rsid w:val="79FB6E2C"/>
    <w:rsid w:val="7A000A00"/>
    <w:rsid w:val="7A0248EC"/>
    <w:rsid w:val="7A0C4750"/>
    <w:rsid w:val="7A350A2E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655AC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AE55B7"/>
    <w:rsid w:val="7DB50C51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68CBAC"/>
  <w15:docId w15:val="{918FB299-DB40-47DD-8205-9B594877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</w:style>
  <w:style w:type="paragraph" w:styleId="5">
    <w:name w:val="heading 5"/>
    <w:basedOn w:val="a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  <w:pPr>
      <w:spacing w:before="120" w:after="120"/>
      <w:jc w:val="left"/>
    </w:p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f0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unhideWhenUsed/>
    <w:qFormat/>
    <w:rPr>
      <w:sz w:val="16"/>
      <w:szCs w:val="16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8">
    <w:name w:val="List Paragraph"/>
    <w:basedOn w:val="a"/>
    <w:link w:val="af9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</w:pPr>
  </w:style>
  <w:style w:type="paragraph" w:customStyle="1" w:styleId="10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ad">
    <w:name w:val="页眉 字符"/>
    <w:basedOn w:val="a0"/>
    <w:link w:val="ac"/>
    <w:semiHidden/>
    <w:qFormat/>
    <w:rPr>
      <w:rFonts w:eastAsia="宋体"/>
      <w:kern w:val="2"/>
      <w:sz w:val="21"/>
    </w:rPr>
  </w:style>
  <w:style w:type="character" w:customStyle="1" w:styleId="ab">
    <w:name w:val="页脚 字符"/>
    <w:basedOn w:val="a0"/>
    <w:link w:val="aa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7">
    <w:name w:val="批注文字 字符"/>
    <w:basedOn w:val="a0"/>
    <w:link w:val="a6"/>
    <w:qFormat/>
    <w:rPr>
      <w:rFonts w:eastAsia="宋体"/>
      <w:kern w:val="2"/>
      <w:sz w:val="21"/>
    </w:rPr>
  </w:style>
  <w:style w:type="character" w:customStyle="1" w:styleId="af2">
    <w:name w:val="批注主题 字符"/>
    <w:basedOn w:val="a7"/>
    <w:link w:val="af1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e"/>
    <w:link w:val="B1Char1"/>
    <w:qFormat/>
  </w:style>
  <w:style w:type="paragraph" w:customStyle="1" w:styleId="B3">
    <w:name w:val="B3"/>
    <w:basedOn w:val="a"/>
    <w:qFormat/>
    <w:pPr>
      <w:ind w:left="1135" w:hanging="284"/>
    </w:p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0">
    <w:name w:val="标题 4 字符"/>
    <w:basedOn w:val="a0"/>
    <w:link w:val="4"/>
    <w:qFormat/>
    <w:rPr>
      <w:rFonts w:ascii="Arial" w:eastAsia="MS Mincho" w:hAnsi="Arial"/>
      <w:kern w:val="2"/>
      <w:sz w:val="24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b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af9">
    <w:name w:val="列表段落 字符"/>
    <w:link w:val="af8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1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c">
    <w:name w:val="样式 页眉"/>
    <w:basedOn w:val="ac"/>
    <w:qFormat/>
    <w:rPr>
      <w:rFonts w:eastAsia="Arial"/>
      <w:bCs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出段落1"/>
    <w:basedOn w:val="a"/>
    <w:qFormat/>
    <w:pPr>
      <w:spacing w:after="180"/>
      <w:ind w:firstLineChars="200" w:firstLine="420"/>
      <w:jc w:val="left"/>
    </w:pPr>
    <w:rPr>
      <w:kern w:val="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6288C-82EF-4E3C-8CC0-CDF15AA4A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812</Words>
  <Characters>4635</Characters>
  <Application>Microsoft Office Word</Application>
  <DocSecurity>0</DocSecurity>
  <Lines>38</Lines>
  <Paragraphs>10</Paragraphs>
  <ScaleCrop>false</ScaleCrop>
  <Company>ZTE Corporation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ZTE-KUN</cp:lastModifiedBy>
  <cp:revision>58</cp:revision>
  <dcterms:created xsi:type="dcterms:W3CDTF">2021-09-06T20:42:00Z</dcterms:created>
  <dcterms:modified xsi:type="dcterms:W3CDTF">2025-11-07T08:49:00Z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